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9" w:rsidRPr="00035BD7" w:rsidRDefault="002972E9" w:rsidP="002972E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  <w:lang w:eastAsia="ru-RU"/>
        </w:rPr>
      </w:pPr>
      <w:bookmarkStart w:id="0" w:name="_GoBack"/>
      <w:bookmarkEnd w:id="0"/>
      <w:r w:rsidRPr="00035BD7">
        <w:rPr>
          <w:rFonts w:ascii="Times New Roman" w:hAnsi="Times New Roman"/>
          <w:b/>
          <w:spacing w:val="40"/>
          <w:sz w:val="24"/>
          <w:szCs w:val="24"/>
          <w:lang w:eastAsia="ru-RU"/>
        </w:rPr>
        <w:t xml:space="preserve">ЗАЯВКА </w:t>
      </w:r>
    </w:p>
    <w:p w:rsidR="002972E9" w:rsidRPr="00035BD7" w:rsidRDefault="002972E9" w:rsidP="002972E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  <w:lang w:eastAsia="ru-RU"/>
        </w:rPr>
      </w:pPr>
      <w:r w:rsidRPr="00035BD7">
        <w:rPr>
          <w:rFonts w:ascii="Times New Roman" w:hAnsi="Times New Roman"/>
          <w:b/>
          <w:spacing w:val="40"/>
          <w:sz w:val="24"/>
          <w:szCs w:val="24"/>
          <w:lang w:eastAsia="ru-RU"/>
        </w:rPr>
        <w:t xml:space="preserve">на </w:t>
      </w:r>
      <w:r w:rsidR="00D00758" w:rsidRPr="00035BD7">
        <w:rPr>
          <w:rFonts w:ascii="Times New Roman" w:hAnsi="Times New Roman"/>
          <w:b/>
          <w:spacing w:val="40"/>
          <w:sz w:val="24"/>
          <w:szCs w:val="24"/>
          <w:lang w:eastAsia="ru-RU"/>
        </w:rPr>
        <w:t xml:space="preserve">участие в </w:t>
      </w:r>
      <w:r w:rsidR="00D16BBB" w:rsidRPr="00035BD7">
        <w:rPr>
          <w:rFonts w:ascii="Times New Roman" w:hAnsi="Times New Roman"/>
          <w:b/>
          <w:spacing w:val="40"/>
          <w:sz w:val="24"/>
          <w:szCs w:val="24"/>
          <w:lang w:eastAsia="ru-RU"/>
        </w:rPr>
        <w:t>стажерской практике</w:t>
      </w:r>
    </w:p>
    <w:p w:rsidR="002972E9" w:rsidRPr="00035BD7" w:rsidRDefault="002972E9" w:rsidP="002972E9">
      <w:pPr>
        <w:pStyle w:val="2"/>
        <w:tabs>
          <w:tab w:val="left" w:pos="708"/>
        </w:tabs>
        <w:spacing w:after="0" w:line="240" w:lineRule="auto"/>
        <w:ind w:firstLine="720"/>
        <w:jc w:val="center"/>
        <w:rPr>
          <w:b/>
        </w:rPr>
      </w:pPr>
      <w:r w:rsidRPr="00035BD7">
        <w:rPr>
          <w:b/>
        </w:rPr>
        <w:t xml:space="preserve">  на базе МКОУ «Тальменская СОШ №3» по теме</w:t>
      </w:r>
    </w:p>
    <w:p w:rsidR="001F10EE" w:rsidRPr="001F10EE" w:rsidRDefault="001F10EE" w:rsidP="001F10EE">
      <w:pPr>
        <w:pStyle w:val="2"/>
        <w:tabs>
          <w:tab w:val="left" w:pos="708"/>
        </w:tabs>
        <w:spacing w:after="0" w:line="240" w:lineRule="auto"/>
        <w:ind w:firstLine="720"/>
        <w:jc w:val="center"/>
        <w:rPr>
          <w:b/>
          <w:bCs/>
        </w:rPr>
      </w:pPr>
      <w:r w:rsidRPr="001F10EE">
        <w:rPr>
          <w:b/>
          <w:bCs/>
        </w:rPr>
        <w:t>«Организация оценочной проектной деятельности учащихся 7-8 классов как инструмент формирования и оценки достижения планируемых образовательных результатов учащихся условиях ФГОС ООО»</w:t>
      </w:r>
    </w:p>
    <w:p w:rsidR="00D00758" w:rsidRPr="001F10EE" w:rsidRDefault="00D00758" w:rsidP="00297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758" w:rsidRDefault="00D00758" w:rsidP="002972E9">
      <w:pPr>
        <w:rPr>
          <w:rFonts w:ascii="Times New Roman" w:hAnsi="Times New Roman"/>
          <w:sz w:val="24"/>
          <w:szCs w:val="24"/>
        </w:rPr>
      </w:pPr>
      <w:r w:rsidRPr="00035BD7">
        <w:rPr>
          <w:rFonts w:ascii="Times New Roman" w:hAnsi="Times New Roman"/>
          <w:b/>
          <w:sz w:val="24"/>
          <w:szCs w:val="24"/>
        </w:rPr>
        <w:t>Адрес</w:t>
      </w:r>
      <w:r w:rsidR="00B04CF0" w:rsidRPr="00035BD7"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035BD7">
        <w:rPr>
          <w:rFonts w:ascii="Times New Roman" w:hAnsi="Times New Roman"/>
          <w:b/>
          <w:sz w:val="24"/>
          <w:szCs w:val="24"/>
        </w:rPr>
        <w:t xml:space="preserve">: </w:t>
      </w:r>
      <w:r w:rsidRPr="00035BD7">
        <w:rPr>
          <w:rFonts w:ascii="Times New Roman" w:hAnsi="Times New Roman"/>
          <w:sz w:val="24"/>
          <w:szCs w:val="24"/>
        </w:rPr>
        <w:t>Алтайский край, Тальменский район, р.п. Тальменка ул. 30 лет ВЛКСМ,17</w:t>
      </w:r>
    </w:p>
    <w:p w:rsidR="001F10EE" w:rsidRPr="00DB7A5C" w:rsidRDefault="001F10EE" w:rsidP="001F10EE">
      <w:pPr>
        <w:pStyle w:val="2"/>
        <w:tabs>
          <w:tab w:val="left" w:pos="708"/>
        </w:tabs>
        <w:spacing w:after="0" w:line="240" w:lineRule="auto"/>
        <w:rPr>
          <w:b/>
        </w:rPr>
      </w:pPr>
      <w:r w:rsidRPr="001B1793">
        <w:rPr>
          <w:b/>
          <w:bCs/>
        </w:rPr>
        <w:t>Место проведения:</w:t>
      </w:r>
      <w:r w:rsidRPr="007C09C4">
        <w:t xml:space="preserve"> МКОУ «Тальменская СОШ №3» </w:t>
      </w:r>
    </w:p>
    <w:p w:rsidR="002972E9" w:rsidRPr="00035BD7" w:rsidRDefault="002972E9" w:rsidP="002972E9">
      <w:pPr>
        <w:rPr>
          <w:rFonts w:ascii="Times New Roman" w:hAnsi="Times New Roman"/>
          <w:sz w:val="24"/>
          <w:szCs w:val="24"/>
        </w:rPr>
      </w:pPr>
      <w:r w:rsidRPr="00035BD7">
        <w:rPr>
          <w:rFonts w:ascii="Times New Roman" w:hAnsi="Times New Roman"/>
          <w:b/>
          <w:sz w:val="24"/>
          <w:szCs w:val="24"/>
        </w:rPr>
        <w:t xml:space="preserve">Сроки </w:t>
      </w:r>
      <w:r w:rsidR="00D00758" w:rsidRPr="00035BD7">
        <w:rPr>
          <w:rFonts w:ascii="Times New Roman" w:hAnsi="Times New Roman"/>
          <w:b/>
          <w:sz w:val="24"/>
          <w:szCs w:val="24"/>
        </w:rPr>
        <w:t xml:space="preserve">проведения: </w:t>
      </w:r>
      <w:r w:rsidR="001F10EE">
        <w:rPr>
          <w:rFonts w:ascii="Times New Roman" w:hAnsi="Times New Roman"/>
          <w:b/>
          <w:sz w:val="24"/>
          <w:szCs w:val="24"/>
        </w:rPr>
        <w:t>14.03</w:t>
      </w:r>
      <w:r w:rsidR="00D101A5" w:rsidRPr="00035BD7">
        <w:rPr>
          <w:rFonts w:ascii="Times New Roman" w:hAnsi="Times New Roman"/>
          <w:b/>
          <w:sz w:val="24"/>
          <w:szCs w:val="24"/>
        </w:rPr>
        <w:t>.201</w:t>
      </w:r>
      <w:r w:rsidR="001F10EE"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5707" w:type="pc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2043"/>
        <w:gridCol w:w="1741"/>
        <w:gridCol w:w="2279"/>
        <w:gridCol w:w="2467"/>
        <w:gridCol w:w="1453"/>
      </w:tblGrid>
      <w:tr w:rsidR="00BD708D" w:rsidRPr="000B48E8" w:rsidTr="0015696B">
        <w:trPr>
          <w:tblHeader/>
        </w:trPr>
        <w:tc>
          <w:tcPr>
            <w:tcW w:w="431" w:type="pct"/>
          </w:tcPr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№ п/п</w:t>
            </w:r>
          </w:p>
        </w:tc>
        <w:tc>
          <w:tcPr>
            <w:tcW w:w="935" w:type="pct"/>
          </w:tcPr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ФИО</w:t>
            </w:r>
          </w:p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(полностью)</w:t>
            </w:r>
          </w:p>
        </w:tc>
        <w:tc>
          <w:tcPr>
            <w:tcW w:w="797" w:type="pct"/>
          </w:tcPr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Район</w:t>
            </w:r>
          </w:p>
        </w:tc>
        <w:tc>
          <w:tcPr>
            <w:tcW w:w="1043" w:type="pct"/>
          </w:tcPr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1129" w:type="pct"/>
          </w:tcPr>
          <w:p w:rsidR="001F10EE" w:rsidRPr="000B48E8" w:rsidRDefault="00BD708D" w:rsidP="001F10EE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 xml:space="preserve">Занимаемая </w:t>
            </w:r>
            <w:r w:rsidR="001F10EE">
              <w:rPr>
                <w:b/>
                <w:szCs w:val="24"/>
              </w:rPr>
              <w:t>(</w:t>
            </w:r>
            <w:r w:rsidR="001F10EE" w:rsidRPr="001F10EE">
              <w:rPr>
                <w:b/>
                <w:i/>
                <w:szCs w:val="24"/>
              </w:rPr>
              <w:t>основная</w:t>
            </w:r>
            <w:r w:rsidR="001F10EE">
              <w:rPr>
                <w:b/>
                <w:szCs w:val="24"/>
              </w:rPr>
              <w:t xml:space="preserve">) </w:t>
            </w:r>
            <w:r w:rsidRPr="000B48E8">
              <w:rPr>
                <w:b/>
                <w:szCs w:val="24"/>
              </w:rPr>
              <w:t>должность</w:t>
            </w:r>
            <w:r w:rsidR="001F10EE">
              <w:rPr>
                <w:b/>
                <w:szCs w:val="24"/>
              </w:rPr>
              <w:t xml:space="preserve"> (</w:t>
            </w:r>
            <w:r w:rsidR="001F10EE" w:rsidRPr="001F10EE">
              <w:rPr>
                <w:b/>
                <w:i/>
                <w:szCs w:val="24"/>
              </w:rPr>
              <w:t>для учителя обязательно указывается учебный предмет</w:t>
            </w:r>
            <w:r w:rsidR="001F10EE">
              <w:rPr>
                <w:b/>
                <w:szCs w:val="24"/>
              </w:rPr>
              <w:t>)</w:t>
            </w:r>
          </w:p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65" w:type="pct"/>
          </w:tcPr>
          <w:p w:rsidR="00BD708D" w:rsidRPr="000B48E8" w:rsidRDefault="00BD708D" w:rsidP="00C5247C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B48E8">
              <w:rPr>
                <w:b/>
                <w:szCs w:val="24"/>
              </w:rPr>
              <w:t>Обед (да/нет)</w:t>
            </w:r>
          </w:p>
        </w:tc>
      </w:tr>
      <w:tr w:rsidR="007939A7" w:rsidRPr="00C5247C" w:rsidTr="0015696B">
        <w:trPr>
          <w:trHeight w:val="519"/>
        </w:trPr>
        <w:tc>
          <w:tcPr>
            <w:tcW w:w="431" w:type="pct"/>
          </w:tcPr>
          <w:p w:rsidR="007939A7" w:rsidRPr="00C5247C" w:rsidRDefault="007939A7" w:rsidP="00C5247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7939A7" w:rsidRPr="00C5247C" w:rsidRDefault="007939A7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7939A7" w:rsidRPr="00C5247C" w:rsidRDefault="007939A7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7939A7" w:rsidRPr="00C5247C" w:rsidRDefault="007939A7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939A7" w:rsidRPr="00C5247C" w:rsidRDefault="007939A7" w:rsidP="00C52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7939A7" w:rsidRPr="00C5247C" w:rsidRDefault="007939A7" w:rsidP="00C52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1D2" w:rsidRPr="00C5247C" w:rsidTr="0015696B">
        <w:trPr>
          <w:trHeight w:val="519"/>
        </w:trPr>
        <w:tc>
          <w:tcPr>
            <w:tcW w:w="431" w:type="pct"/>
          </w:tcPr>
          <w:p w:rsidR="000831D2" w:rsidRPr="00C5247C" w:rsidRDefault="000831D2" w:rsidP="00C5247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0831D2" w:rsidRPr="00C5247C" w:rsidRDefault="000831D2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0831D2" w:rsidRPr="00C5247C" w:rsidRDefault="000831D2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0831D2" w:rsidRPr="00C5247C" w:rsidRDefault="000831D2" w:rsidP="00C5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831D2" w:rsidRPr="00C5247C" w:rsidRDefault="000831D2" w:rsidP="00C52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0831D2" w:rsidRPr="00C5247C" w:rsidRDefault="000831D2" w:rsidP="00C52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C37" w:rsidRPr="00035BD7" w:rsidRDefault="00155C37">
      <w:pPr>
        <w:rPr>
          <w:rFonts w:ascii="Times New Roman" w:hAnsi="Times New Roman"/>
        </w:rPr>
      </w:pPr>
    </w:p>
    <w:sectPr w:rsidR="00155C37" w:rsidRPr="00035BD7" w:rsidSect="0015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555"/>
    <w:multiLevelType w:val="hybridMultilevel"/>
    <w:tmpl w:val="7116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2E9"/>
    <w:rsid w:val="00035BD7"/>
    <w:rsid w:val="00063FA5"/>
    <w:rsid w:val="00074511"/>
    <w:rsid w:val="000831D2"/>
    <w:rsid w:val="000B0E19"/>
    <w:rsid w:val="000B48E8"/>
    <w:rsid w:val="001273EB"/>
    <w:rsid w:val="00155C37"/>
    <w:rsid w:val="0015696B"/>
    <w:rsid w:val="001B6585"/>
    <w:rsid w:val="001F10EE"/>
    <w:rsid w:val="001F1FAC"/>
    <w:rsid w:val="001F5F27"/>
    <w:rsid w:val="00276EB3"/>
    <w:rsid w:val="002972E9"/>
    <w:rsid w:val="002B0719"/>
    <w:rsid w:val="00327194"/>
    <w:rsid w:val="00335B67"/>
    <w:rsid w:val="00355FEE"/>
    <w:rsid w:val="00440E41"/>
    <w:rsid w:val="00470537"/>
    <w:rsid w:val="00476E52"/>
    <w:rsid w:val="004834B0"/>
    <w:rsid w:val="00486AA5"/>
    <w:rsid w:val="00492D9F"/>
    <w:rsid w:val="004B23BF"/>
    <w:rsid w:val="004D40B4"/>
    <w:rsid w:val="00504885"/>
    <w:rsid w:val="00583433"/>
    <w:rsid w:val="005A40DA"/>
    <w:rsid w:val="005D2D50"/>
    <w:rsid w:val="00634279"/>
    <w:rsid w:val="00703CFD"/>
    <w:rsid w:val="00705E89"/>
    <w:rsid w:val="00716130"/>
    <w:rsid w:val="00721089"/>
    <w:rsid w:val="007643AC"/>
    <w:rsid w:val="007939A7"/>
    <w:rsid w:val="007C044D"/>
    <w:rsid w:val="007C091B"/>
    <w:rsid w:val="008042E1"/>
    <w:rsid w:val="0086166E"/>
    <w:rsid w:val="008652A9"/>
    <w:rsid w:val="00925489"/>
    <w:rsid w:val="00982920"/>
    <w:rsid w:val="00A42CDF"/>
    <w:rsid w:val="00B04CF0"/>
    <w:rsid w:val="00B365EF"/>
    <w:rsid w:val="00B437D3"/>
    <w:rsid w:val="00B47D57"/>
    <w:rsid w:val="00BB162F"/>
    <w:rsid w:val="00BD708D"/>
    <w:rsid w:val="00C5247C"/>
    <w:rsid w:val="00CD354D"/>
    <w:rsid w:val="00D00758"/>
    <w:rsid w:val="00D101A5"/>
    <w:rsid w:val="00D16BBB"/>
    <w:rsid w:val="00E76835"/>
    <w:rsid w:val="00E92F99"/>
    <w:rsid w:val="00F2359B"/>
    <w:rsid w:val="00F40429"/>
    <w:rsid w:val="00FD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2E9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2972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1"/>
    <w:uiPriority w:val="99"/>
    <w:rsid w:val="002972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Нижний колонтитул Знак1"/>
    <w:link w:val="a3"/>
    <w:uiPriority w:val="99"/>
    <w:rsid w:val="002972E9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uiPriority w:val="99"/>
    <w:rsid w:val="002972E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ижний колонтитул Знак"/>
    <w:rsid w:val="001B6585"/>
    <w:rPr>
      <w:rFonts w:ascii="Times New Roman" w:eastAsia="Times New Roman" w:hAnsi="Times New Roman" w:cs="Times New Roman"/>
    </w:rPr>
  </w:style>
  <w:style w:type="character" w:styleId="a5">
    <w:name w:val="Hyperlink"/>
    <w:semiHidden/>
    <w:rsid w:val="001B6585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1B6585"/>
    <w:rPr>
      <w:rFonts w:ascii="Times New Roman" w:hAnsi="Times New Roman" w:cs="Times New Roman"/>
    </w:rPr>
  </w:style>
  <w:style w:type="character" w:customStyle="1" w:styleId="b-message-heademail">
    <w:name w:val="b-message-head__email"/>
    <w:rsid w:val="0063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2E9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2972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1"/>
    <w:uiPriority w:val="99"/>
    <w:rsid w:val="002972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Нижний колонтитул Знак1"/>
    <w:link w:val="a3"/>
    <w:uiPriority w:val="99"/>
    <w:rsid w:val="002972E9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uiPriority w:val="99"/>
    <w:rsid w:val="002972E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ижний колонтитул Знак"/>
    <w:rsid w:val="001B6585"/>
    <w:rPr>
      <w:rFonts w:ascii="Times New Roman" w:eastAsia="Times New Roman" w:hAnsi="Times New Roman" w:cs="Times New Roman"/>
    </w:rPr>
  </w:style>
  <w:style w:type="character" w:styleId="a5">
    <w:name w:val="Hyperlink"/>
    <w:semiHidden/>
    <w:rsid w:val="001B6585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1B6585"/>
    <w:rPr>
      <w:rFonts w:ascii="Times New Roman" w:hAnsi="Times New Roman" w:cs="Times New Roman"/>
    </w:rPr>
  </w:style>
  <w:style w:type="character" w:customStyle="1" w:styleId="b-message-heademail">
    <w:name w:val="b-message-head__email"/>
    <w:rsid w:val="0063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2018-03-07T06:29:00Z</dcterms:created>
  <dcterms:modified xsi:type="dcterms:W3CDTF">2018-03-07T06:29:00Z</dcterms:modified>
</cp:coreProperties>
</file>