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E5" w:rsidRDefault="00462C38">
      <w:pPr>
        <w:pStyle w:val="10"/>
        <w:keepNext/>
        <w:keepLines/>
        <w:shd w:val="clear" w:color="auto" w:fill="auto"/>
        <w:spacing w:after="840"/>
      </w:pPr>
      <w:bookmarkStart w:id="0" w:name="bookmark0"/>
      <w:bookmarkStart w:id="1" w:name="bookmark1"/>
      <w:r>
        <w:t>Меры социальной поддержки усыновителям, опекунам</w:t>
      </w:r>
      <w:r>
        <w:br/>
        <w:t>(попечителям), приемным родителям</w:t>
      </w:r>
      <w:bookmarkEnd w:id="0"/>
      <w:bookmarkEnd w:id="1"/>
    </w:p>
    <w:p w:rsidR="008A37E5" w:rsidRDefault="00462C38">
      <w:pPr>
        <w:pStyle w:val="10"/>
        <w:keepNext/>
        <w:keepLines/>
        <w:shd w:val="clear" w:color="auto" w:fill="auto"/>
      </w:pPr>
      <w:bookmarkStart w:id="2" w:name="bookmark2"/>
      <w:bookmarkStart w:id="3" w:name="bookmark3"/>
      <w:r>
        <w:t>ЕСЛИ ВЫ УСЫНОВИЛИ РЕБЕНКА</w:t>
      </w:r>
      <w:bookmarkEnd w:id="2"/>
      <w:bookmarkEnd w:id="3"/>
    </w:p>
    <w:p w:rsidR="008A37E5" w:rsidRDefault="00462C38" w:rsidP="004222B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73"/>
        </w:tabs>
        <w:jc w:val="both"/>
      </w:pPr>
      <w:bookmarkStart w:id="4" w:name="bookmark4"/>
      <w:bookmarkStart w:id="5" w:name="bookmark5"/>
      <w:r>
        <w:t>Единовременное пособие при передаче ребенка на воспитание в семью*</w:t>
      </w:r>
      <w:bookmarkEnd w:id="4"/>
      <w:bookmarkEnd w:id="5"/>
    </w:p>
    <w:p w:rsidR="008A37E5" w:rsidRDefault="00462C38" w:rsidP="004222B5">
      <w:pPr>
        <w:pStyle w:val="11"/>
        <w:shd w:val="clear" w:color="auto" w:fill="auto"/>
        <w:jc w:val="both"/>
      </w:pPr>
      <w:r>
        <w:t>Размер данного пособия в 202</w:t>
      </w:r>
      <w:r w:rsidR="009E184D">
        <w:t>3</w:t>
      </w:r>
      <w:r>
        <w:t xml:space="preserve"> году составляет:</w:t>
      </w:r>
    </w:p>
    <w:p w:rsidR="008A37E5" w:rsidRDefault="004C6CD0" w:rsidP="004222B5">
      <w:pPr>
        <w:pStyle w:val="11"/>
        <w:shd w:val="clear" w:color="auto" w:fill="auto"/>
        <w:jc w:val="both"/>
      </w:pPr>
      <w:r>
        <w:rPr>
          <w:b/>
          <w:bCs/>
        </w:rPr>
        <w:t>26345</w:t>
      </w:r>
      <w:r w:rsidR="00462C38">
        <w:rPr>
          <w:b/>
          <w:bCs/>
        </w:rPr>
        <w:t xml:space="preserve"> руб. </w:t>
      </w:r>
      <w:r>
        <w:rPr>
          <w:b/>
          <w:bCs/>
        </w:rPr>
        <w:t>3</w:t>
      </w:r>
      <w:r w:rsidR="00462C38">
        <w:rPr>
          <w:b/>
          <w:bCs/>
        </w:rPr>
        <w:t xml:space="preserve">9 коп, </w:t>
      </w:r>
      <w:r w:rsidR="00462C38">
        <w:t xml:space="preserve">с учетом районного коэффициента </w:t>
      </w:r>
      <w:r w:rsidR="00462C38">
        <w:rPr>
          <w:b/>
          <w:bCs/>
        </w:rPr>
        <w:t>15%;</w:t>
      </w:r>
    </w:p>
    <w:p w:rsidR="008A37E5" w:rsidRDefault="00462C38" w:rsidP="004222B5">
      <w:pPr>
        <w:pStyle w:val="11"/>
        <w:shd w:val="clear" w:color="auto" w:fill="auto"/>
        <w:jc w:val="both"/>
      </w:pPr>
      <w:r>
        <w:t>В случае передачи на воспитание в семью двух и более детей единовременное пособие выплачивается на каждого ребенка.</w:t>
      </w:r>
    </w:p>
    <w:p w:rsidR="008A37E5" w:rsidRDefault="00462C38" w:rsidP="004222B5">
      <w:pPr>
        <w:pStyle w:val="11"/>
        <w:shd w:val="clear" w:color="auto" w:fill="auto"/>
        <w:jc w:val="both"/>
      </w:pPr>
      <w:r>
        <w:t>Единовременное пособие при передаче ребенка на воспитание в семью назначается,</w:t>
      </w:r>
    </w:p>
    <w:p w:rsidR="008A37E5" w:rsidRDefault="00462C38" w:rsidP="004222B5">
      <w:pPr>
        <w:pStyle w:val="11"/>
        <w:shd w:val="clear" w:color="auto" w:fill="auto"/>
        <w:jc w:val="both"/>
      </w:pPr>
      <w:r>
        <w:t>если обращение за ними последовало не позднее шести месяцев со дня вступления в законную силу решения суда об усыновлении. *</w:t>
      </w:r>
    </w:p>
    <w:p w:rsidR="008A37E5" w:rsidRDefault="00462C38" w:rsidP="004222B5">
      <w:pPr>
        <w:pStyle w:val="11"/>
        <w:shd w:val="clear" w:color="auto" w:fill="auto"/>
        <w:jc w:val="both"/>
      </w:pPr>
      <w:r>
        <w:rPr>
          <w:i/>
          <w:iCs/>
        </w:rPr>
        <w:t>^Федеральный закон от 19.05.1995 № 81-ФЗ «О государственных пособиях гражданам, имеющим детей».</w:t>
      </w:r>
    </w:p>
    <w:p w:rsidR="008A37E5" w:rsidRDefault="00462C38" w:rsidP="004222B5">
      <w:pPr>
        <w:pStyle w:val="11"/>
        <w:shd w:val="clear" w:color="auto" w:fill="auto"/>
        <w:jc w:val="both"/>
      </w:pPr>
      <w:r>
        <w:t>В случае усыновления ребенка-инвалида, ребенка в возрасте старше 7 лет, а также детей, являющихся братьями и (или) сестрами.</w:t>
      </w:r>
    </w:p>
    <w:p w:rsidR="008A37E5" w:rsidRDefault="00462C38" w:rsidP="004222B5">
      <w:pPr>
        <w:pStyle w:val="11"/>
        <w:shd w:val="clear" w:color="auto" w:fill="auto"/>
        <w:jc w:val="both"/>
      </w:pPr>
      <w:r>
        <w:t>Размер данного пособия в 202</w:t>
      </w:r>
      <w:r w:rsidR="004C6CD0">
        <w:t>3</w:t>
      </w:r>
      <w:r>
        <w:t xml:space="preserve"> году составляет:</w:t>
      </w:r>
    </w:p>
    <w:p w:rsidR="008A37E5" w:rsidRDefault="004C6CD0" w:rsidP="004222B5">
      <w:pPr>
        <w:pStyle w:val="11"/>
        <w:shd w:val="clear" w:color="auto" w:fill="auto"/>
        <w:jc w:val="both"/>
      </w:pPr>
      <w:r>
        <w:rPr>
          <w:b/>
          <w:bCs/>
        </w:rPr>
        <w:t>201300</w:t>
      </w:r>
      <w:r w:rsidR="00462C38">
        <w:rPr>
          <w:b/>
          <w:bCs/>
        </w:rPr>
        <w:t xml:space="preserve"> руб. </w:t>
      </w:r>
      <w:r>
        <w:rPr>
          <w:b/>
          <w:bCs/>
        </w:rPr>
        <w:t>22</w:t>
      </w:r>
      <w:r w:rsidR="00462C38">
        <w:rPr>
          <w:b/>
          <w:bCs/>
        </w:rPr>
        <w:t xml:space="preserve"> коп, </w:t>
      </w:r>
      <w:r w:rsidR="00462C38">
        <w:t xml:space="preserve">с учетом районного коэффициента </w:t>
      </w:r>
      <w:r w:rsidR="00462C38">
        <w:rPr>
          <w:b/>
          <w:bCs/>
        </w:rPr>
        <w:t>15%;</w:t>
      </w:r>
    </w:p>
    <w:p w:rsidR="008A37E5" w:rsidRDefault="00462C38" w:rsidP="004222B5">
      <w:pPr>
        <w:pStyle w:val="11"/>
        <w:shd w:val="clear" w:color="auto" w:fill="auto"/>
        <w:jc w:val="both"/>
      </w:pPr>
      <w:r>
        <w:t>на каждого такого ребенка.*</w:t>
      </w:r>
    </w:p>
    <w:p w:rsidR="008A37E5" w:rsidRDefault="00462C38" w:rsidP="004222B5">
      <w:pPr>
        <w:pStyle w:val="11"/>
        <w:shd w:val="clear" w:color="auto" w:fill="auto"/>
        <w:spacing w:line="226" w:lineRule="auto"/>
        <w:jc w:val="both"/>
      </w:pPr>
      <w:r>
        <w:rPr>
          <w:i/>
          <w:iCs/>
        </w:rPr>
        <w:t>^Федеральный закон от 19.05.1995 № 81-ФЗ «О государственных пособиях гражданам, имеющим детей».</w:t>
      </w:r>
    </w:p>
    <w:p w:rsidR="008A37E5" w:rsidRDefault="00462C38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</w:pPr>
      <w:bookmarkStart w:id="6" w:name="bookmark6"/>
      <w:bookmarkStart w:id="7" w:name="bookmark7"/>
      <w:r>
        <w:t>Единовременное пособие гражданам, усыновившим детей*</w:t>
      </w:r>
      <w:bookmarkEnd w:id="6"/>
      <w:bookmarkEnd w:id="7"/>
    </w:p>
    <w:p w:rsidR="008A37E5" w:rsidRDefault="00462C38" w:rsidP="004222B5">
      <w:pPr>
        <w:pStyle w:val="11"/>
        <w:shd w:val="clear" w:color="auto" w:fill="auto"/>
        <w:jc w:val="both"/>
      </w:pPr>
      <w:r>
        <w:t>Право на получение данного вида пособия имеет один из усыновителей. В случае усыновления двух и более детей пособие выплачивается на каждого ребенка.</w:t>
      </w:r>
    </w:p>
    <w:p w:rsidR="008A37E5" w:rsidRDefault="00462C38" w:rsidP="004222B5">
      <w:pPr>
        <w:pStyle w:val="11"/>
        <w:shd w:val="clear" w:color="auto" w:fill="auto"/>
        <w:jc w:val="both"/>
      </w:pPr>
      <w:r>
        <w:t>Положения настоящего Закона* не применяются в случаях усыновления отчимами и мачехами детей своих супругов (пасынков и падчериц).</w:t>
      </w:r>
    </w:p>
    <w:p w:rsidR="008A37E5" w:rsidRDefault="00462C38" w:rsidP="004222B5">
      <w:pPr>
        <w:pStyle w:val="11"/>
        <w:shd w:val="clear" w:color="auto" w:fill="auto"/>
        <w:jc w:val="both"/>
      </w:pPr>
      <w:r>
        <w:t>Размер данного пособия составляет:</w:t>
      </w:r>
    </w:p>
    <w:p w:rsidR="008A37E5" w:rsidRDefault="00462C38" w:rsidP="004222B5">
      <w:pPr>
        <w:pStyle w:val="11"/>
        <w:shd w:val="clear" w:color="auto" w:fill="auto"/>
        <w:jc w:val="both"/>
      </w:pPr>
      <w:r>
        <w:rPr>
          <w:b/>
          <w:bCs/>
        </w:rPr>
        <w:lastRenderedPageBreak/>
        <w:t xml:space="preserve">20 000 руб. </w:t>
      </w:r>
      <w:r>
        <w:t>на каждого усыновленного ребенка.</w:t>
      </w:r>
    </w:p>
    <w:p w:rsidR="008A37E5" w:rsidRDefault="00462C38" w:rsidP="004222B5">
      <w:pPr>
        <w:pStyle w:val="11"/>
        <w:shd w:val="clear" w:color="auto" w:fill="auto"/>
        <w:spacing w:line="257" w:lineRule="auto"/>
        <w:jc w:val="both"/>
      </w:pPr>
      <w:r>
        <w:rPr>
          <w:i/>
          <w:iCs/>
        </w:rPr>
        <w:t>*«3акон Алтайского края от 06.09.2007№ 80-ЗС «О единовременном пособии гражданам, усыновившим детей».</w:t>
      </w:r>
    </w:p>
    <w:p w:rsidR="008A37E5" w:rsidRDefault="00462C38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</w:pPr>
      <w:bookmarkStart w:id="8" w:name="bookmark8"/>
      <w:bookmarkStart w:id="9" w:name="bookmark9"/>
      <w:r>
        <w:t>Ежемесячное пособие гражданам, усыновившим детей*</w:t>
      </w:r>
      <w:bookmarkEnd w:id="8"/>
      <w:bookmarkEnd w:id="9"/>
    </w:p>
    <w:p w:rsidR="008A37E5" w:rsidRDefault="00462C38" w:rsidP="004222B5">
      <w:pPr>
        <w:pStyle w:val="11"/>
        <w:shd w:val="clear" w:color="auto" w:fill="auto"/>
        <w:jc w:val="both"/>
      </w:pPr>
      <w:r>
        <w:t>Данный вид пособия выплачивается гражданам, которые в установленном порядке усыновили одного или более одного ребенка, находившихся под опекой (попечительством) в течение трех и более лет.</w:t>
      </w:r>
    </w:p>
    <w:p w:rsidR="008A37E5" w:rsidRDefault="004C6CD0" w:rsidP="004222B5">
      <w:pPr>
        <w:pStyle w:val="11"/>
        <w:shd w:val="clear" w:color="auto" w:fill="auto"/>
        <w:jc w:val="both"/>
      </w:pPr>
      <w:r>
        <w:t>Размер данного пособия в 2023</w:t>
      </w:r>
      <w:r w:rsidR="00462C38">
        <w:t xml:space="preserve"> году составляет:</w:t>
      </w:r>
    </w:p>
    <w:p w:rsidR="008A37E5" w:rsidRDefault="00462C38" w:rsidP="004222B5">
      <w:pPr>
        <w:pStyle w:val="11"/>
        <w:shd w:val="clear" w:color="auto" w:fill="auto"/>
        <w:jc w:val="both"/>
      </w:pPr>
      <w:r>
        <w:rPr>
          <w:b/>
          <w:bCs/>
        </w:rPr>
        <w:t>1</w:t>
      </w:r>
      <w:r w:rsidR="004C6CD0">
        <w:rPr>
          <w:b/>
          <w:bCs/>
        </w:rPr>
        <w:t>5378</w:t>
      </w:r>
      <w:r>
        <w:rPr>
          <w:b/>
          <w:bCs/>
        </w:rPr>
        <w:t xml:space="preserve"> руб. </w:t>
      </w:r>
      <w:r w:rsidR="004C6CD0">
        <w:rPr>
          <w:b/>
          <w:bCs/>
        </w:rPr>
        <w:t>95</w:t>
      </w:r>
      <w:r>
        <w:rPr>
          <w:b/>
          <w:bCs/>
        </w:rPr>
        <w:t xml:space="preserve"> коп</w:t>
      </w:r>
      <w:r w:rsidR="004C6CD0">
        <w:rPr>
          <w:b/>
          <w:bCs/>
        </w:rPr>
        <w:t>.</w:t>
      </w:r>
      <w:r>
        <w:rPr>
          <w:b/>
          <w:bCs/>
        </w:rPr>
        <w:t xml:space="preserve">, </w:t>
      </w:r>
      <w:r>
        <w:t xml:space="preserve">с учетом районного коэффициента </w:t>
      </w:r>
      <w:r>
        <w:rPr>
          <w:b/>
          <w:bCs/>
        </w:rPr>
        <w:t>15%</w:t>
      </w:r>
      <w:proofErr w:type="gramStart"/>
      <w:r>
        <w:rPr>
          <w:b/>
          <w:bCs/>
        </w:rPr>
        <w:t xml:space="preserve"> ;</w:t>
      </w:r>
      <w:proofErr w:type="gramEnd"/>
    </w:p>
    <w:p w:rsidR="008A37E5" w:rsidRDefault="00462C38" w:rsidP="004222B5">
      <w:pPr>
        <w:pStyle w:val="11"/>
        <w:shd w:val="clear" w:color="auto" w:fill="auto"/>
        <w:jc w:val="both"/>
      </w:pPr>
      <w:r>
        <w:t xml:space="preserve">*3акон Алтайского края от 08.09.2003 № </w:t>
      </w:r>
      <w:r w:rsidRPr="009E184D">
        <w:rPr>
          <w:lang w:eastAsia="en-US" w:bidi="en-US"/>
        </w:rPr>
        <w:t>39-3</w:t>
      </w:r>
      <w:r>
        <w:rPr>
          <w:lang w:val="en-US" w:eastAsia="en-US" w:bidi="en-US"/>
        </w:rPr>
        <w:t>C</w:t>
      </w:r>
      <w:r w:rsidRPr="009E184D">
        <w:rPr>
          <w:lang w:eastAsia="en-US" w:bidi="en-US"/>
        </w:rPr>
        <w:t xml:space="preserve"> </w:t>
      </w:r>
      <w:r>
        <w:t>«О пособии гражданам, усыновившим детей».</w:t>
      </w:r>
    </w:p>
    <w:p w:rsidR="008A37E5" w:rsidRDefault="00462C38">
      <w:pPr>
        <w:pStyle w:val="10"/>
        <w:keepNext/>
        <w:keepLines/>
        <w:shd w:val="clear" w:color="auto" w:fill="auto"/>
      </w:pPr>
      <w:bookmarkStart w:id="10" w:name="bookmark10"/>
      <w:bookmarkStart w:id="11" w:name="bookmark11"/>
      <w:r>
        <w:t>ЕСЛИ ВЫ ПРИНЯЛИ РЕБЕНКА ПОД ОПЕКУ</w:t>
      </w:r>
      <w:r>
        <w:br/>
      </w:r>
      <w:r w:rsidR="004222B5">
        <w:t>(ПОПЕЧИТЕЛЬСТВ</w:t>
      </w:r>
      <w:bookmarkStart w:id="12" w:name="_GoBack"/>
      <w:bookmarkEnd w:id="12"/>
      <w:r>
        <w:t>О)</w:t>
      </w:r>
      <w:bookmarkEnd w:id="10"/>
      <w:bookmarkEnd w:id="11"/>
    </w:p>
    <w:p w:rsidR="008A37E5" w:rsidRDefault="00462C38" w:rsidP="004222B5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73"/>
        </w:tabs>
        <w:jc w:val="both"/>
      </w:pPr>
      <w:bookmarkStart w:id="13" w:name="bookmark12"/>
      <w:bookmarkStart w:id="14" w:name="bookmark13"/>
      <w:r>
        <w:t>Единовременное пособие при передаче ребенка на воспитание в семью*</w:t>
      </w:r>
      <w:bookmarkEnd w:id="13"/>
      <w:bookmarkEnd w:id="14"/>
    </w:p>
    <w:p w:rsidR="008A37E5" w:rsidRDefault="00462C38" w:rsidP="004222B5">
      <w:pPr>
        <w:pStyle w:val="11"/>
        <w:shd w:val="clear" w:color="auto" w:fill="auto"/>
        <w:jc w:val="both"/>
      </w:pPr>
      <w:r>
        <w:t>Размер данного пособия в 202</w:t>
      </w:r>
      <w:r w:rsidR="004C6CD0">
        <w:t>3</w:t>
      </w:r>
      <w:r>
        <w:t xml:space="preserve"> году составляет:</w:t>
      </w:r>
    </w:p>
    <w:p w:rsidR="008A37E5" w:rsidRDefault="004C6CD0" w:rsidP="004222B5">
      <w:pPr>
        <w:pStyle w:val="11"/>
        <w:shd w:val="clear" w:color="auto" w:fill="auto"/>
        <w:jc w:val="both"/>
      </w:pPr>
      <w:r>
        <w:rPr>
          <w:b/>
          <w:bCs/>
        </w:rPr>
        <w:t>26345 руб. 39 коп</w:t>
      </w:r>
      <w:proofErr w:type="gramStart"/>
      <w:r>
        <w:rPr>
          <w:b/>
          <w:bCs/>
        </w:rPr>
        <w:t>.</w:t>
      </w:r>
      <w:r w:rsidR="00462C38">
        <w:rPr>
          <w:b/>
          <w:bCs/>
        </w:rPr>
        <w:t xml:space="preserve">, </w:t>
      </w:r>
      <w:proofErr w:type="gramEnd"/>
      <w:r w:rsidR="00462C38">
        <w:rPr>
          <w:b/>
          <w:bCs/>
        </w:rPr>
        <w:t>с учетом районного коэффициента 15%;</w:t>
      </w:r>
    </w:p>
    <w:p w:rsidR="008A37E5" w:rsidRDefault="00462C38" w:rsidP="004222B5">
      <w:pPr>
        <w:pStyle w:val="11"/>
        <w:shd w:val="clear" w:color="auto" w:fill="auto"/>
        <w:jc w:val="both"/>
      </w:pPr>
      <w:r>
        <w:t>В случае передачи на воспитание в семью двух и более детей единовременное пособие выплачивается на каждого ребенка.</w:t>
      </w:r>
    </w:p>
    <w:p w:rsidR="008A37E5" w:rsidRDefault="00462C38" w:rsidP="004222B5">
      <w:pPr>
        <w:pStyle w:val="11"/>
        <w:shd w:val="clear" w:color="auto" w:fill="auto"/>
        <w:jc w:val="both"/>
      </w:pPr>
      <w:r>
        <w:t>Единовременное пособие при передаче ребенка на воспитание в семью назначается, если обращение за ним последовало не позднее шести месяцев со дня вынесения органом опеки и попечительства решения об установлении опеки (попечительства) или со дня заключения договора о передаче ребенка на воспитание в приемную семью.*</w:t>
      </w:r>
    </w:p>
    <w:p w:rsidR="008A37E5" w:rsidRDefault="00462C38" w:rsidP="004222B5">
      <w:pPr>
        <w:pStyle w:val="11"/>
        <w:shd w:val="clear" w:color="auto" w:fill="auto"/>
        <w:spacing w:line="228" w:lineRule="auto"/>
        <w:jc w:val="both"/>
      </w:pPr>
      <w:r>
        <w:rPr>
          <w:i/>
          <w:iCs/>
        </w:rPr>
        <w:t>^Федеральный закон от 19.05.1995 № 81-ФЗ «О государственных пособиях гражданам, имеющим детей».</w:t>
      </w:r>
    </w:p>
    <w:p w:rsidR="008A37E5" w:rsidRDefault="00462C38">
      <w:pPr>
        <w:pStyle w:val="11"/>
        <w:numPr>
          <w:ilvl w:val="0"/>
          <w:numId w:val="2"/>
        </w:numPr>
        <w:shd w:val="clear" w:color="auto" w:fill="auto"/>
        <w:tabs>
          <w:tab w:val="left" w:pos="392"/>
        </w:tabs>
      </w:pPr>
      <w:r>
        <w:rPr>
          <w:b/>
          <w:bCs/>
        </w:rPr>
        <w:t>Ежемесячное пособие на содержание в семье опекуна (попечителя), приемной семье*</w:t>
      </w:r>
    </w:p>
    <w:p w:rsidR="008A37E5" w:rsidRDefault="00462C38" w:rsidP="004222B5">
      <w:pPr>
        <w:pStyle w:val="11"/>
        <w:shd w:val="clear" w:color="auto" w:fill="auto"/>
        <w:jc w:val="both"/>
      </w:pPr>
      <w:r>
        <w:t>Размер данного пособия в 202</w:t>
      </w:r>
      <w:r w:rsidR="00871F93">
        <w:t>3</w:t>
      </w:r>
      <w:r>
        <w:t xml:space="preserve"> году составляет:</w:t>
      </w:r>
    </w:p>
    <w:p w:rsidR="008A37E5" w:rsidRDefault="00871F93" w:rsidP="004222B5">
      <w:pPr>
        <w:pStyle w:val="11"/>
        <w:shd w:val="clear" w:color="auto" w:fill="auto"/>
        <w:jc w:val="both"/>
      </w:pPr>
      <w:r>
        <w:rPr>
          <w:b/>
          <w:bCs/>
        </w:rPr>
        <w:t>15378 руб. 95 коп</w:t>
      </w:r>
      <w:r>
        <w:rPr>
          <w:b/>
          <w:bCs/>
        </w:rPr>
        <w:t>.</w:t>
      </w:r>
      <w:r w:rsidR="00462C38">
        <w:rPr>
          <w:b/>
          <w:bCs/>
          <w:i/>
          <w:iCs/>
        </w:rPr>
        <w:t>, с учетом районного коэффициента 15%</w:t>
      </w:r>
      <w:proofErr w:type="gramStart"/>
      <w:r w:rsidR="00462C38">
        <w:rPr>
          <w:b/>
          <w:bCs/>
          <w:i/>
          <w:iCs/>
        </w:rPr>
        <w:t xml:space="preserve"> ;</w:t>
      </w:r>
      <w:proofErr w:type="gramEnd"/>
    </w:p>
    <w:p w:rsidR="008A37E5" w:rsidRDefault="00462C38" w:rsidP="004222B5">
      <w:pPr>
        <w:pStyle w:val="11"/>
        <w:shd w:val="clear" w:color="auto" w:fill="auto"/>
        <w:jc w:val="both"/>
      </w:pPr>
      <w:r>
        <w:rPr>
          <w:i/>
          <w:iCs/>
        </w:rPr>
        <w:t xml:space="preserve">*3акон Алтайского края от 10.04.2007 № 29-ЗС «О порядке и размере выплаты денежных средств детям-сиротам и детям, оставшимся без </w:t>
      </w:r>
      <w:r>
        <w:rPr>
          <w:i/>
          <w:iCs/>
        </w:rPr>
        <w:lastRenderedPageBreak/>
        <w:t>попечения родителей, на содержание в семье опекуна (попечителя), приемной семье».</w:t>
      </w:r>
    </w:p>
    <w:p w:rsidR="008A37E5" w:rsidRDefault="00462C38">
      <w:pPr>
        <w:pStyle w:val="10"/>
        <w:keepNext/>
        <w:keepLines/>
        <w:shd w:val="clear" w:color="auto" w:fill="auto"/>
        <w:spacing w:after="0"/>
      </w:pPr>
      <w:bookmarkStart w:id="15" w:name="bookmark14"/>
      <w:bookmarkStart w:id="16" w:name="bookmark15"/>
      <w:r>
        <w:t>ЕСЛИ ВЫ ЗАКЛЮЧИЛИ ДОГОВОР О ПРИЕМНОЙ</w:t>
      </w:r>
      <w:bookmarkEnd w:id="15"/>
      <w:bookmarkEnd w:id="16"/>
    </w:p>
    <w:p w:rsidR="008A37E5" w:rsidRDefault="00462C38">
      <w:pPr>
        <w:pStyle w:val="10"/>
        <w:keepNext/>
        <w:keepLines/>
        <w:shd w:val="clear" w:color="auto" w:fill="auto"/>
      </w:pPr>
      <w:bookmarkStart w:id="17" w:name="bookmark16"/>
      <w:bookmarkStart w:id="18" w:name="bookmark17"/>
      <w:r>
        <w:t>СЕМЬЕ</w:t>
      </w:r>
      <w:bookmarkEnd w:id="17"/>
      <w:bookmarkEnd w:id="18"/>
    </w:p>
    <w:p w:rsidR="008A37E5" w:rsidRDefault="00462C38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378"/>
        </w:tabs>
      </w:pPr>
      <w:bookmarkStart w:id="19" w:name="bookmark18"/>
      <w:bookmarkStart w:id="20" w:name="bookmark19"/>
      <w:r>
        <w:t>Единовременное пособие при передаче ребенка на воспитание в семью *</w:t>
      </w:r>
      <w:bookmarkEnd w:id="19"/>
      <w:bookmarkEnd w:id="20"/>
    </w:p>
    <w:p w:rsidR="008A37E5" w:rsidRDefault="00462C38" w:rsidP="004222B5">
      <w:pPr>
        <w:pStyle w:val="11"/>
        <w:shd w:val="clear" w:color="auto" w:fill="auto"/>
        <w:jc w:val="both"/>
      </w:pPr>
      <w:r>
        <w:t>Размер данного пособия в 202</w:t>
      </w:r>
      <w:r w:rsidR="00871F93">
        <w:t>3</w:t>
      </w:r>
      <w:r>
        <w:t xml:space="preserve"> году составляет:</w:t>
      </w:r>
    </w:p>
    <w:p w:rsidR="008A37E5" w:rsidRDefault="004C6CD0">
      <w:pPr>
        <w:pStyle w:val="11"/>
        <w:shd w:val="clear" w:color="auto" w:fill="auto"/>
      </w:pPr>
      <w:r>
        <w:rPr>
          <w:b/>
          <w:bCs/>
        </w:rPr>
        <w:t>26345 руб. 39 коп</w:t>
      </w:r>
      <w:r w:rsidR="00462C38">
        <w:rPr>
          <w:b/>
          <w:bCs/>
        </w:rPr>
        <w:t>, с учетом районного коэффициента 15%;</w:t>
      </w:r>
    </w:p>
    <w:p w:rsidR="008A37E5" w:rsidRDefault="00462C38" w:rsidP="004222B5">
      <w:pPr>
        <w:pStyle w:val="11"/>
        <w:shd w:val="clear" w:color="auto" w:fill="auto"/>
        <w:jc w:val="both"/>
      </w:pPr>
      <w:r>
        <w:t>В случае передачи на воспитание в семью двух и более детей единовременное пособие выплачивается на каждого ребенка.</w:t>
      </w:r>
    </w:p>
    <w:p w:rsidR="008A37E5" w:rsidRDefault="00462C38" w:rsidP="004222B5">
      <w:pPr>
        <w:pStyle w:val="11"/>
        <w:shd w:val="clear" w:color="auto" w:fill="auto"/>
        <w:jc w:val="both"/>
      </w:pPr>
      <w:r>
        <w:t>Единовременное пособие при передаче ребенка на воспитание в семью назначается, если обращение за ним последовало не позднее шести месяцев со дня вынесения органом опеки и попечительства решения об установлении опеки (попечительства) или со дня заключения договора о передаче ребенка на воспитание в приемную семью.*</w:t>
      </w:r>
    </w:p>
    <w:p w:rsidR="008A37E5" w:rsidRDefault="00462C38" w:rsidP="004222B5">
      <w:pPr>
        <w:pStyle w:val="11"/>
        <w:shd w:val="clear" w:color="auto" w:fill="auto"/>
        <w:spacing w:line="233" w:lineRule="auto"/>
        <w:jc w:val="both"/>
      </w:pPr>
      <w:r>
        <w:rPr>
          <w:i/>
          <w:iCs/>
        </w:rPr>
        <w:t>^'Федеральный закон от 19.05.1995 № 81-ФЗ «О государственных пособиях гражданам, имеющим детей».</w:t>
      </w:r>
    </w:p>
    <w:p w:rsidR="008A37E5" w:rsidRDefault="00462C38">
      <w:pPr>
        <w:pStyle w:val="11"/>
        <w:numPr>
          <w:ilvl w:val="0"/>
          <w:numId w:val="3"/>
        </w:numPr>
        <w:shd w:val="clear" w:color="auto" w:fill="auto"/>
        <w:tabs>
          <w:tab w:val="left" w:pos="392"/>
        </w:tabs>
      </w:pPr>
      <w:r>
        <w:rPr>
          <w:b/>
          <w:bCs/>
        </w:rPr>
        <w:t>Ежемесячное пособие на содержание в семье опекуна (попечителя), приемной семье*</w:t>
      </w:r>
    </w:p>
    <w:p w:rsidR="008A37E5" w:rsidRDefault="00462C38" w:rsidP="004222B5">
      <w:pPr>
        <w:pStyle w:val="11"/>
        <w:shd w:val="clear" w:color="auto" w:fill="auto"/>
        <w:jc w:val="both"/>
      </w:pPr>
      <w:r>
        <w:t>Размер данного пособия в 202</w:t>
      </w:r>
      <w:r w:rsidR="00871F93">
        <w:t>3</w:t>
      </w:r>
      <w:r>
        <w:t xml:space="preserve"> году составляет:</w:t>
      </w:r>
    </w:p>
    <w:p w:rsidR="008A37E5" w:rsidRDefault="00871F93" w:rsidP="004222B5">
      <w:pPr>
        <w:pStyle w:val="11"/>
        <w:shd w:val="clear" w:color="auto" w:fill="auto"/>
        <w:jc w:val="both"/>
      </w:pPr>
      <w:r>
        <w:rPr>
          <w:b/>
          <w:bCs/>
        </w:rPr>
        <w:t>15378 руб. 95 коп.</w:t>
      </w:r>
      <w:r>
        <w:rPr>
          <w:b/>
          <w:bCs/>
          <w:i/>
          <w:iCs/>
        </w:rPr>
        <w:t>,</w:t>
      </w:r>
      <w:r w:rsidR="00462C38">
        <w:rPr>
          <w:b/>
          <w:bCs/>
        </w:rPr>
        <w:t xml:space="preserve"> с учетом районного коэффициента 15%</w:t>
      </w:r>
      <w:proofErr w:type="gramStart"/>
      <w:r w:rsidR="00462C38">
        <w:rPr>
          <w:b/>
          <w:bCs/>
        </w:rPr>
        <w:t xml:space="preserve"> ;</w:t>
      </w:r>
      <w:proofErr w:type="gramEnd"/>
    </w:p>
    <w:p w:rsidR="008A37E5" w:rsidRDefault="00462C38" w:rsidP="004222B5">
      <w:pPr>
        <w:pStyle w:val="11"/>
        <w:shd w:val="clear" w:color="auto" w:fill="auto"/>
        <w:spacing w:line="230" w:lineRule="auto"/>
        <w:jc w:val="both"/>
      </w:pPr>
      <w:r>
        <w:rPr>
          <w:i/>
          <w:iCs/>
        </w:rPr>
        <w:t>*3акон Алтайского края от 10.04.2007 № 29-ЗС «О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семье».</w:t>
      </w:r>
    </w:p>
    <w:p w:rsidR="008A37E5" w:rsidRDefault="00462C38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392"/>
        </w:tabs>
      </w:pPr>
      <w:bookmarkStart w:id="21" w:name="bookmark20"/>
      <w:bookmarkStart w:id="22" w:name="bookmark21"/>
      <w:r>
        <w:t>Вознаграждение приемных родителей*</w:t>
      </w:r>
      <w:bookmarkEnd w:id="21"/>
      <w:bookmarkEnd w:id="22"/>
    </w:p>
    <w:p w:rsidR="008A37E5" w:rsidRDefault="00462C38" w:rsidP="004222B5">
      <w:pPr>
        <w:pStyle w:val="11"/>
        <w:shd w:val="clear" w:color="auto" w:fill="auto"/>
        <w:jc w:val="both"/>
      </w:pPr>
      <w:r>
        <w:t>Размер вознаграждения приемных родителей в 2022 году составляет:</w:t>
      </w:r>
    </w:p>
    <w:p w:rsidR="008A37E5" w:rsidRDefault="00462C38" w:rsidP="004222B5">
      <w:pPr>
        <w:pStyle w:val="11"/>
        <w:shd w:val="clear" w:color="auto" w:fill="auto"/>
        <w:jc w:val="both"/>
      </w:pPr>
      <w:r>
        <w:rPr>
          <w:b/>
          <w:bCs/>
        </w:rPr>
        <w:t>4 115 руб. 16 коп</w:t>
      </w:r>
      <w:proofErr w:type="gramStart"/>
      <w:r>
        <w:rPr>
          <w:b/>
          <w:bCs/>
        </w:rPr>
        <w:t xml:space="preserve">., </w:t>
      </w:r>
      <w:proofErr w:type="gramEnd"/>
      <w:r>
        <w:t xml:space="preserve">с учетом районного коэффициента </w:t>
      </w:r>
      <w:r>
        <w:rPr>
          <w:b/>
          <w:bCs/>
        </w:rPr>
        <w:t>15%;</w:t>
      </w:r>
    </w:p>
    <w:p w:rsidR="008A37E5" w:rsidRDefault="00462C38" w:rsidP="004222B5">
      <w:pPr>
        <w:pStyle w:val="11"/>
        <w:shd w:val="clear" w:color="auto" w:fill="auto"/>
        <w:jc w:val="both"/>
      </w:pPr>
      <w:r>
        <w:t>за каждого приемного ребенка.</w:t>
      </w:r>
    </w:p>
    <w:p w:rsidR="008A37E5" w:rsidRDefault="00462C38" w:rsidP="004222B5">
      <w:pPr>
        <w:pStyle w:val="11"/>
        <w:shd w:val="clear" w:color="auto" w:fill="auto"/>
        <w:jc w:val="both"/>
      </w:pPr>
      <w:r>
        <w:t xml:space="preserve">Размер вознаграждения приемных родителей </w:t>
      </w:r>
      <w:r>
        <w:rPr>
          <w:b/>
          <w:bCs/>
        </w:rPr>
        <w:t xml:space="preserve">увеличивается на </w:t>
      </w:r>
      <w:r w:rsidR="00871F93">
        <w:rPr>
          <w:b/>
          <w:bCs/>
        </w:rPr>
        <w:t>2</w:t>
      </w:r>
      <w:r>
        <w:rPr>
          <w:b/>
          <w:bCs/>
        </w:rPr>
        <w:t xml:space="preserve">0 % </w:t>
      </w:r>
      <w:r>
        <w:t>по одному из следующих оснований:</w:t>
      </w:r>
    </w:p>
    <w:p w:rsidR="008A37E5" w:rsidRDefault="00462C38" w:rsidP="004222B5">
      <w:pPr>
        <w:pStyle w:val="11"/>
        <w:numPr>
          <w:ilvl w:val="0"/>
          <w:numId w:val="4"/>
        </w:numPr>
        <w:shd w:val="clear" w:color="auto" w:fill="auto"/>
        <w:tabs>
          <w:tab w:val="left" w:pos="392"/>
        </w:tabs>
        <w:spacing w:after="300"/>
        <w:jc w:val="both"/>
      </w:pPr>
      <w:r>
        <w:t>воспитание приемного ребенка, не достигшего трехлетнего возраста;</w:t>
      </w:r>
    </w:p>
    <w:p w:rsidR="008A37E5" w:rsidRDefault="00462C38" w:rsidP="004222B5">
      <w:pPr>
        <w:pStyle w:val="11"/>
        <w:numPr>
          <w:ilvl w:val="0"/>
          <w:numId w:val="4"/>
        </w:numPr>
        <w:shd w:val="clear" w:color="auto" w:fill="auto"/>
        <w:tabs>
          <w:tab w:val="left" w:pos="416"/>
        </w:tabs>
        <w:jc w:val="both"/>
      </w:pPr>
      <w:r>
        <w:lastRenderedPageBreak/>
        <w:t>воспитание приемного ребенка-инвалида или ребенка с ограниченными возможностями здоровья (при наличии соответствующего заключения психолого-медико-педагогической комиссии). *</w:t>
      </w:r>
    </w:p>
    <w:p w:rsidR="008A37E5" w:rsidRDefault="00462C38" w:rsidP="004222B5">
      <w:pPr>
        <w:pStyle w:val="11"/>
        <w:shd w:val="clear" w:color="auto" w:fill="auto"/>
        <w:spacing w:after="280"/>
        <w:jc w:val="both"/>
      </w:pPr>
      <w:r>
        <w:rPr>
          <w:i/>
          <w:iCs/>
        </w:rPr>
        <w:t>*3акон Алтайского края от 25.12.2009 № 110-ЗС «О вознаграждении приемных родителей».</w:t>
      </w:r>
    </w:p>
    <w:sectPr w:rsidR="008A37E5">
      <w:pgSz w:w="11900" w:h="16840"/>
      <w:pgMar w:top="1030" w:right="1016" w:bottom="1018" w:left="1453" w:header="602" w:footer="59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601" w:rsidRDefault="002F1601">
      <w:r>
        <w:separator/>
      </w:r>
    </w:p>
  </w:endnote>
  <w:endnote w:type="continuationSeparator" w:id="0">
    <w:p w:rsidR="002F1601" w:rsidRDefault="002F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601" w:rsidRDefault="002F1601"/>
  </w:footnote>
  <w:footnote w:type="continuationSeparator" w:id="0">
    <w:p w:rsidR="002F1601" w:rsidRDefault="002F16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12EF1"/>
    <w:multiLevelType w:val="multilevel"/>
    <w:tmpl w:val="3FF8A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0A4BD9"/>
    <w:multiLevelType w:val="multilevel"/>
    <w:tmpl w:val="2FB46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54955"/>
    <w:multiLevelType w:val="multilevel"/>
    <w:tmpl w:val="21FAE1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24701B"/>
    <w:multiLevelType w:val="multilevel"/>
    <w:tmpl w:val="FD820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A37E5"/>
    <w:rsid w:val="002609BC"/>
    <w:rsid w:val="002F1601"/>
    <w:rsid w:val="004222B5"/>
    <w:rsid w:val="00462C38"/>
    <w:rsid w:val="004C6CD0"/>
    <w:rsid w:val="00871F93"/>
    <w:rsid w:val="008A37E5"/>
    <w:rsid w:val="009E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6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26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6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26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65F13-98EF-4199-88E3-52960323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dcterms:created xsi:type="dcterms:W3CDTF">2023-02-17T04:40:00Z</dcterms:created>
  <dcterms:modified xsi:type="dcterms:W3CDTF">2023-02-20T03:13:00Z</dcterms:modified>
</cp:coreProperties>
</file>