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1" w:rsidRPr="00A3088D" w:rsidRDefault="00C32001" w:rsidP="00C3200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Приложение</w:t>
      </w:r>
    </w:p>
    <w:p w:rsidR="00C32001" w:rsidRPr="00A3088D" w:rsidRDefault="00C32001" w:rsidP="00C3200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к приказу отдела по образованию</w:t>
      </w:r>
    </w:p>
    <w:p w:rsidR="00C32001" w:rsidRPr="00A3088D" w:rsidRDefault="00C32001" w:rsidP="00C32001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администрации города Заринска</w:t>
      </w:r>
    </w:p>
    <w:p w:rsidR="00C32001" w:rsidRDefault="00B80438" w:rsidP="00B80438">
      <w:pPr>
        <w:spacing w:after="0" w:line="240" w:lineRule="auto"/>
        <w:ind w:left="567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от  31.12.2015       </w:t>
      </w:r>
      <w:r w:rsidR="00C32001" w:rsidRPr="00A3088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427 </w:t>
      </w:r>
    </w:p>
    <w:p w:rsidR="001F6341" w:rsidRPr="001F6341" w:rsidRDefault="001F6341" w:rsidP="001F6341">
      <w:pPr>
        <w:pStyle w:val="Default"/>
        <w:jc w:val="center"/>
        <w:rPr>
          <w:bCs/>
        </w:rPr>
      </w:pPr>
      <w:r w:rsidRPr="001F6341">
        <w:rPr>
          <w:bCs/>
        </w:rPr>
        <w:t xml:space="preserve">Положение </w:t>
      </w:r>
    </w:p>
    <w:p w:rsidR="001F6341" w:rsidRDefault="001F6341" w:rsidP="001F6341">
      <w:pPr>
        <w:pStyle w:val="Default"/>
        <w:jc w:val="center"/>
        <w:rPr>
          <w:bCs/>
        </w:rPr>
      </w:pPr>
      <w:r w:rsidRPr="001F6341">
        <w:rPr>
          <w:bCs/>
        </w:rPr>
        <w:t>об организации обучения в форме семейного образования и самообразования</w:t>
      </w:r>
    </w:p>
    <w:p w:rsidR="00F669C1" w:rsidRPr="00F669C1" w:rsidRDefault="00F669C1" w:rsidP="00F669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88D">
        <w:rPr>
          <w:rFonts w:ascii="Times New Roman" w:hAnsi="Times New Roman" w:cs="Times New Roman"/>
          <w:sz w:val="24"/>
          <w:szCs w:val="24"/>
        </w:rPr>
        <w:t>в 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3088D">
        <w:rPr>
          <w:rFonts w:ascii="Times New Roman" w:hAnsi="Times New Roman" w:cs="Times New Roman"/>
          <w:sz w:val="24"/>
          <w:szCs w:val="24"/>
        </w:rPr>
        <w:t xml:space="preserve"> бюджетны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3088D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3088D">
        <w:rPr>
          <w:rFonts w:ascii="Times New Roman" w:hAnsi="Times New Roman" w:cs="Times New Roman"/>
          <w:sz w:val="24"/>
          <w:szCs w:val="24"/>
        </w:rPr>
        <w:t xml:space="preserve"> учреждения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3088D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3088D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3088D">
        <w:rPr>
          <w:rFonts w:ascii="Times New Roman" w:hAnsi="Times New Roman" w:cs="Times New Roman"/>
          <w:sz w:val="24"/>
          <w:szCs w:val="24"/>
        </w:rPr>
        <w:t>аринска</w:t>
      </w:r>
    </w:p>
    <w:p w:rsidR="001F6341" w:rsidRDefault="001F6341" w:rsidP="001F6341">
      <w:pPr>
        <w:pStyle w:val="Default"/>
        <w:jc w:val="both"/>
        <w:rPr>
          <w:b/>
          <w:bCs/>
        </w:rPr>
      </w:pPr>
    </w:p>
    <w:p w:rsidR="001F6341" w:rsidRDefault="001F6341" w:rsidP="001F6341">
      <w:pPr>
        <w:pStyle w:val="Default"/>
        <w:numPr>
          <w:ilvl w:val="0"/>
          <w:numId w:val="1"/>
        </w:numPr>
        <w:jc w:val="center"/>
        <w:rPr>
          <w:bCs/>
        </w:rPr>
      </w:pPr>
      <w:r w:rsidRPr="001F6341">
        <w:rPr>
          <w:bCs/>
        </w:rPr>
        <w:t>Общие положения</w:t>
      </w:r>
    </w:p>
    <w:p w:rsidR="00F669C1" w:rsidRDefault="00F669C1" w:rsidP="00F669C1">
      <w:pPr>
        <w:pStyle w:val="Default"/>
        <w:ind w:left="720"/>
        <w:rPr>
          <w:bCs/>
        </w:rPr>
      </w:pPr>
    </w:p>
    <w:p w:rsidR="001F6341" w:rsidRPr="00F669C1" w:rsidRDefault="001F6341" w:rsidP="00F66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C1">
        <w:rPr>
          <w:rFonts w:ascii="Times New Roman" w:hAnsi="Times New Roman" w:cs="Times New Roman"/>
          <w:bCs/>
          <w:sz w:val="24"/>
          <w:szCs w:val="24"/>
        </w:rPr>
        <w:t xml:space="preserve">1.1.Положение об организации обучения в форме семейного образования и самообразования </w:t>
      </w:r>
      <w:r w:rsidR="00F669C1" w:rsidRPr="00F669C1">
        <w:rPr>
          <w:rFonts w:ascii="Times New Roman" w:hAnsi="Times New Roman" w:cs="Times New Roman"/>
          <w:sz w:val="24"/>
          <w:szCs w:val="24"/>
        </w:rPr>
        <w:t>в муниципальных бюджетных общеобразовательных учреждениях г</w:t>
      </w:r>
      <w:proofErr w:type="gramStart"/>
      <w:r w:rsidR="00F669C1" w:rsidRPr="00F669C1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F669C1" w:rsidRPr="00F669C1">
        <w:rPr>
          <w:rFonts w:ascii="Times New Roman" w:hAnsi="Times New Roman" w:cs="Times New Roman"/>
          <w:sz w:val="24"/>
          <w:szCs w:val="24"/>
        </w:rPr>
        <w:t>аринска</w:t>
      </w:r>
      <w:r w:rsidR="00F669C1" w:rsidRPr="00F669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69C1">
        <w:rPr>
          <w:rFonts w:ascii="Times New Roman" w:hAnsi="Times New Roman" w:cs="Times New Roman"/>
          <w:bCs/>
          <w:sz w:val="24"/>
          <w:szCs w:val="24"/>
        </w:rPr>
        <w:t xml:space="preserve">(далее – Положение) разработано на основе Федерального закона </w:t>
      </w:r>
      <w:r w:rsidRPr="00F669C1">
        <w:rPr>
          <w:rFonts w:ascii="Times New Roman" w:hAnsi="Times New Roman" w:cs="Times New Roman"/>
          <w:sz w:val="24"/>
          <w:szCs w:val="24"/>
        </w:rPr>
        <w:t>от 29.12.2012 №</w:t>
      </w:r>
      <w:r w:rsidR="000F4C82" w:rsidRPr="00F669C1">
        <w:rPr>
          <w:rFonts w:ascii="Times New Roman" w:hAnsi="Times New Roman" w:cs="Times New Roman"/>
          <w:sz w:val="24"/>
          <w:szCs w:val="24"/>
        </w:rPr>
        <w:t xml:space="preserve"> </w:t>
      </w:r>
      <w:r w:rsidRPr="00F669C1">
        <w:rPr>
          <w:rFonts w:ascii="Times New Roman" w:hAnsi="Times New Roman" w:cs="Times New Roman"/>
          <w:sz w:val="24"/>
          <w:szCs w:val="24"/>
        </w:rPr>
        <w:t>273-ФЗ «Об образовании в Российской Федерации»</w:t>
      </w:r>
      <w:r w:rsidR="000F4C82" w:rsidRPr="00F669C1">
        <w:rPr>
          <w:rFonts w:ascii="Times New Roman" w:hAnsi="Times New Roman" w:cs="Times New Roman"/>
          <w:sz w:val="24"/>
          <w:szCs w:val="24"/>
        </w:rPr>
        <w:t>,</w:t>
      </w:r>
      <w:r w:rsidRPr="00F669C1">
        <w:rPr>
          <w:rFonts w:ascii="Times New Roman" w:hAnsi="Times New Roman" w:cs="Times New Roman"/>
          <w:sz w:val="24"/>
          <w:szCs w:val="24"/>
        </w:rPr>
        <w:t xml:space="preserve"> приказа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0F4C82" w:rsidRPr="00F669C1">
        <w:rPr>
          <w:rFonts w:ascii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15.11.2013 № НТ-1139/08</w:t>
      </w:r>
      <w:r w:rsidR="00C32001" w:rsidRPr="00F669C1">
        <w:rPr>
          <w:rFonts w:ascii="Times New Roman" w:hAnsi="Times New Roman" w:cs="Times New Roman"/>
          <w:sz w:val="24"/>
          <w:szCs w:val="24"/>
        </w:rPr>
        <w:t xml:space="preserve"> «Об организации получения образования в семейной форме»</w:t>
      </w:r>
      <w:r w:rsidR="000F4C82" w:rsidRPr="00F669C1">
        <w:rPr>
          <w:rFonts w:ascii="Times New Roman" w:hAnsi="Times New Roman" w:cs="Times New Roman"/>
          <w:sz w:val="24"/>
          <w:szCs w:val="24"/>
        </w:rPr>
        <w:t>.</w:t>
      </w:r>
    </w:p>
    <w:p w:rsidR="000F4C82" w:rsidRDefault="000F4C82" w:rsidP="001F6341">
      <w:pPr>
        <w:pStyle w:val="Default"/>
        <w:ind w:firstLine="709"/>
        <w:jc w:val="both"/>
      </w:pPr>
      <w:r>
        <w:t xml:space="preserve">1.2.Положение нацелено на соблюдение конституционных прав </w:t>
      </w:r>
      <w:proofErr w:type="gramStart"/>
      <w:r>
        <w:t>граждан</w:t>
      </w:r>
      <w:proofErr w:type="gramEnd"/>
      <w:r>
        <w:t xml:space="preserve"> на образование, реализации принципов общедоступности и бесплатности</w:t>
      </w:r>
      <w:r w:rsidR="00253F2C">
        <w:t xml:space="preserve"> общего образования, защиты интересов ребёнка и удовлетворение потребностей семьи в выборе формы получения общего образования.</w:t>
      </w:r>
    </w:p>
    <w:p w:rsidR="0006104C" w:rsidRDefault="0006104C" w:rsidP="001F6341">
      <w:pPr>
        <w:pStyle w:val="Default"/>
        <w:ind w:firstLine="709"/>
        <w:jc w:val="both"/>
      </w:pPr>
      <w:r>
        <w:t>1.3.Общее образование может быть получено вне организаций, осуществляющих образовательную деятельность, в форме семейного образования и самообразования.</w:t>
      </w:r>
    </w:p>
    <w:p w:rsidR="0006104C" w:rsidRPr="001F6341" w:rsidRDefault="0006104C" w:rsidP="001F6341">
      <w:pPr>
        <w:pStyle w:val="Default"/>
        <w:ind w:firstLine="709"/>
        <w:jc w:val="both"/>
        <w:rPr>
          <w:bCs/>
        </w:rPr>
      </w:pPr>
      <w:r>
        <w:t>1.4.В целях получения образования и обучения допускается сочетание различных форм получения образования и обучения.</w:t>
      </w:r>
    </w:p>
    <w:p w:rsidR="001F6341" w:rsidRDefault="001F6341" w:rsidP="00073648">
      <w:pPr>
        <w:pStyle w:val="Default"/>
        <w:ind w:firstLine="708"/>
        <w:jc w:val="both"/>
      </w:pPr>
      <w:r w:rsidRPr="001F6341">
        <w:t>1.</w:t>
      </w:r>
      <w:r w:rsidR="0006104C">
        <w:t>5</w:t>
      </w:r>
      <w:r w:rsidR="00073648">
        <w:t>.</w:t>
      </w:r>
      <w:r w:rsidRPr="001F6341">
        <w:t xml:space="preserve">Форма получения общего образования и форма </w:t>
      </w:r>
      <w:proofErr w:type="gramStart"/>
      <w:r w:rsidRPr="001F6341">
        <w:t>обучения</w:t>
      </w:r>
      <w:proofErr w:type="gramEnd"/>
      <w:r w:rsidRPr="001F6341">
        <w:t xml:space="preserve"> по конкретной основной общеобразовательной программе определя</w:t>
      </w:r>
      <w:r w:rsidR="006B754D">
        <w:t>е</w:t>
      </w:r>
      <w:r w:rsidRPr="001F6341">
        <w:t xml:space="preserve">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</w:t>
      </w:r>
      <w:r w:rsidRPr="00A768E1">
        <w:t>обучения учитывается мнение ребенка.</w:t>
      </w:r>
      <w:r w:rsidRPr="001F6341">
        <w:t xml:space="preserve"> </w:t>
      </w:r>
    </w:p>
    <w:p w:rsidR="00A768E1" w:rsidRDefault="00A768E1" w:rsidP="00A768E1">
      <w:pPr>
        <w:pStyle w:val="Default"/>
        <w:ind w:firstLine="708"/>
        <w:jc w:val="both"/>
      </w:pPr>
      <w:r>
        <w:t xml:space="preserve">1.6.Освоение образовательных программ в форме семейного образования или самообразования предполагает самостоятельное освоение обучающимися общеобразовательных программ с последующим прохождением промежуточной и государственной итоговой аттестации в образовательном учреждении. </w:t>
      </w:r>
    </w:p>
    <w:p w:rsidR="00A768E1" w:rsidRDefault="00A768E1" w:rsidP="00073648">
      <w:pPr>
        <w:pStyle w:val="Default"/>
        <w:ind w:firstLine="708"/>
        <w:jc w:val="both"/>
      </w:pPr>
    </w:p>
    <w:p w:rsidR="0006104C" w:rsidRDefault="0006104C" w:rsidP="00073648">
      <w:pPr>
        <w:pStyle w:val="Default"/>
        <w:ind w:firstLine="708"/>
        <w:jc w:val="both"/>
      </w:pPr>
    </w:p>
    <w:p w:rsidR="006B754D" w:rsidRDefault="0006104C" w:rsidP="00A768E1">
      <w:pPr>
        <w:pStyle w:val="Default"/>
        <w:numPr>
          <w:ilvl w:val="0"/>
          <w:numId w:val="1"/>
        </w:numPr>
        <w:jc w:val="center"/>
      </w:pPr>
      <w:r>
        <w:t>Организация получения образования в форме семейного образования и самообразования</w:t>
      </w:r>
    </w:p>
    <w:p w:rsidR="00D63070" w:rsidRDefault="00D63070" w:rsidP="00D63070">
      <w:pPr>
        <w:pStyle w:val="Default"/>
        <w:ind w:firstLine="708"/>
        <w:jc w:val="both"/>
      </w:pPr>
      <w:r>
        <w:t xml:space="preserve">2.1.Родители </w:t>
      </w:r>
      <w:r w:rsidRPr="001F6341">
        <w:t>(законные представители) обучающегося при выборе освоения программ начального общего, основного общего, среднего общего образования в форм</w:t>
      </w:r>
      <w:r>
        <w:t>е</w:t>
      </w:r>
      <w:r w:rsidRPr="001F6341">
        <w:t xml:space="preserve"> семейного образования и</w:t>
      </w:r>
      <w:r>
        <w:t>ли</w:t>
      </w:r>
      <w:r w:rsidRPr="001F6341">
        <w:t xml:space="preserve"> самообразования обращаются в образовател</w:t>
      </w:r>
      <w:r>
        <w:t>ьную организацию</w:t>
      </w:r>
      <w:r w:rsidRPr="001F6341">
        <w:t>, в которой он ранее обуча</w:t>
      </w:r>
      <w:r>
        <w:t xml:space="preserve">лся или числился в контингенте, с заявлением </w:t>
      </w:r>
      <w:r w:rsidRPr="001F6341">
        <w:t xml:space="preserve">об </w:t>
      </w:r>
      <w:r>
        <w:t>отчислении</w:t>
      </w:r>
      <w:r w:rsidRPr="001F6341">
        <w:t xml:space="preserve"> </w:t>
      </w:r>
      <w:r>
        <w:t>в связи с переходом на семейную форму обучения или самообразование.</w:t>
      </w:r>
    </w:p>
    <w:p w:rsidR="00CF764E" w:rsidRDefault="006B754D" w:rsidP="006B754D">
      <w:pPr>
        <w:pStyle w:val="Default"/>
        <w:ind w:firstLine="708"/>
        <w:jc w:val="both"/>
      </w:pPr>
      <w:r>
        <w:t>2.</w:t>
      </w:r>
      <w:r w:rsidR="00D63070">
        <w:t>2</w:t>
      </w:r>
      <w:r>
        <w:t xml:space="preserve">.Родители </w:t>
      </w:r>
      <w:r w:rsidRPr="001F6341">
        <w:t>(законные представители) обучающегося при выборе освоения программ начального общего, основного общего, среднего общего образования в форм</w:t>
      </w:r>
      <w:r w:rsidR="00CF764E">
        <w:t>е</w:t>
      </w:r>
      <w:r w:rsidRPr="001F6341">
        <w:t xml:space="preserve"> семейного образования и</w:t>
      </w:r>
      <w:r w:rsidR="00CF764E">
        <w:t>ли</w:t>
      </w:r>
      <w:r w:rsidRPr="001F6341">
        <w:t xml:space="preserve"> самообразования, информируют об этом выборе </w:t>
      </w:r>
      <w:r w:rsidR="00CF764E">
        <w:t>отдел</w:t>
      </w:r>
      <w:r w:rsidRPr="001F6341">
        <w:t xml:space="preserve"> по образованию</w:t>
      </w:r>
      <w:r w:rsidR="00CF764E">
        <w:t xml:space="preserve"> администрации города Заринска (далее – отдел</w:t>
      </w:r>
      <w:r w:rsidR="00A36CD1">
        <w:t xml:space="preserve"> по образованию</w:t>
      </w:r>
      <w:r w:rsidR="00CF764E">
        <w:t>)</w:t>
      </w:r>
      <w:r w:rsidRPr="001F6341">
        <w:t>.</w:t>
      </w:r>
      <w:r w:rsidR="00CF764E">
        <w:t xml:space="preserve"> </w:t>
      </w:r>
    </w:p>
    <w:p w:rsidR="006B754D" w:rsidRDefault="00CF764E" w:rsidP="006B754D">
      <w:pPr>
        <w:pStyle w:val="Default"/>
        <w:ind w:firstLine="708"/>
        <w:jc w:val="both"/>
      </w:pPr>
      <w:r>
        <w:t xml:space="preserve">Родители </w:t>
      </w:r>
      <w:r w:rsidRPr="001F6341">
        <w:t>(законные представители)</w:t>
      </w:r>
      <w:r>
        <w:t xml:space="preserve"> подают в отдел</w:t>
      </w:r>
      <w:r w:rsidR="00A36CD1">
        <w:t xml:space="preserve"> по образованию</w:t>
      </w:r>
      <w:r>
        <w:t xml:space="preserve"> заявление, в котором указывают следующие сведения:</w:t>
      </w:r>
    </w:p>
    <w:p w:rsidR="00CF764E" w:rsidRDefault="00CF764E" w:rsidP="00CF764E">
      <w:pPr>
        <w:pStyle w:val="Default"/>
        <w:ind w:firstLine="708"/>
        <w:jc w:val="both"/>
      </w:pPr>
      <w:r w:rsidRPr="001F6341">
        <w:lastRenderedPageBreak/>
        <w:t xml:space="preserve">фамилия, имя, отчество </w:t>
      </w:r>
      <w:proofErr w:type="gramStart"/>
      <w:r>
        <w:t>обучающегося</w:t>
      </w:r>
      <w:proofErr w:type="gramEnd"/>
      <w:r w:rsidRPr="001F6341">
        <w:t xml:space="preserve">; </w:t>
      </w:r>
    </w:p>
    <w:p w:rsidR="00CF764E" w:rsidRDefault="00CF764E" w:rsidP="00CF764E">
      <w:pPr>
        <w:pStyle w:val="Default"/>
        <w:ind w:firstLine="708"/>
        <w:jc w:val="both"/>
      </w:pPr>
      <w:r w:rsidRPr="001F6341">
        <w:t>дата и место рождения</w:t>
      </w:r>
      <w:r w:rsidRPr="003A4465">
        <w:t xml:space="preserve"> </w:t>
      </w:r>
      <w:r>
        <w:t>обучающегося</w:t>
      </w:r>
      <w:r w:rsidRPr="001F6341">
        <w:t xml:space="preserve">; </w:t>
      </w:r>
    </w:p>
    <w:p w:rsidR="00CF764E" w:rsidRDefault="00CF764E" w:rsidP="00CF764E">
      <w:pPr>
        <w:pStyle w:val="Default"/>
        <w:ind w:firstLine="708"/>
        <w:jc w:val="both"/>
      </w:pPr>
      <w:r w:rsidRPr="001F6341">
        <w:t>фамилия, имя, отчество родителей (законных представителей)</w:t>
      </w:r>
      <w:r w:rsidRPr="003A4465">
        <w:t xml:space="preserve"> </w:t>
      </w:r>
      <w:proofErr w:type="gramStart"/>
      <w:r>
        <w:t>обучающегося</w:t>
      </w:r>
      <w:proofErr w:type="gramEnd"/>
      <w:r w:rsidRPr="001F6341">
        <w:t xml:space="preserve">; </w:t>
      </w:r>
    </w:p>
    <w:p w:rsidR="00CF764E" w:rsidRDefault="00CF764E" w:rsidP="00CF764E">
      <w:pPr>
        <w:pStyle w:val="Default"/>
        <w:ind w:firstLine="708"/>
        <w:jc w:val="both"/>
      </w:pPr>
      <w:r w:rsidRPr="001F6341">
        <w:t>форм</w:t>
      </w:r>
      <w:r>
        <w:t>у</w:t>
      </w:r>
      <w:r w:rsidRPr="001F6341">
        <w:t xml:space="preserve"> получения образования</w:t>
      </w:r>
      <w:r>
        <w:t>;</w:t>
      </w:r>
    </w:p>
    <w:p w:rsidR="00CF764E" w:rsidRDefault="00CF764E" w:rsidP="00CF764E">
      <w:pPr>
        <w:pStyle w:val="Default"/>
        <w:ind w:firstLine="708"/>
        <w:jc w:val="both"/>
      </w:pPr>
      <w:r>
        <w:t>образовательное учреждение, выбранное для прохождения промежуточной и государственной итоговой аттестации</w:t>
      </w:r>
      <w:r w:rsidRPr="001F6341">
        <w:t xml:space="preserve">. </w:t>
      </w:r>
    </w:p>
    <w:p w:rsidR="00D63070" w:rsidRDefault="00D63070" w:rsidP="00A768E1">
      <w:pPr>
        <w:pStyle w:val="Default"/>
        <w:ind w:firstLine="708"/>
        <w:jc w:val="both"/>
      </w:pPr>
      <w:proofErr w:type="gramStart"/>
      <w:r>
        <w:t>2.</w:t>
      </w:r>
      <w:r w:rsidR="00A768E1">
        <w:t>3</w:t>
      </w:r>
      <w:r>
        <w:t>.</w:t>
      </w:r>
      <w:r w:rsidRPr="001F6341">
        <w:t xml:space="preserve">Дополнительно родители (законные представители) представляют оригинал свидетельства о рождении </w:t>
      </w:r>
      <w:r>
        <w:t>обучающегося</w:t>
      </w:r>
      <w:r w:rsidRPr="001F6341">
        <w:t xml:space="preserve"> либо заверенную в установленном порядке копию документа, под</w:t>
      </w:r>
      <w:r>
        <w:t xml:space="preserve">тверждающего родство заявителя </w:t>
      </w:r>
      <w:r w:rsidRPr="001F6341">
        <w:t>или законность представления прав обучающегося, а также оригинал свидетельств</w:t>
      </w:r>
      <w:r>
        <w:t>а</w:t>
      </w:r>
      <w:r w:rsidRPr="001F6341">
        <w:t xml:space="preserve"> регистрации </w:t>
      </w:r>
      <w:r>
        <w:t>обучающегося</w:t>
      </w:r>
      <w:r w:rsidRPr="001F6341">
        <w:t xml:space="preserve"> по месту жительства, личное дело обучающегося, выданное образовательн</w:t>
      </w:r>
      <w:r>
        <w:t>ым</w:t>
      </w:r>
      <w:r w:rsidRPr="001F6341">
        <w:t xml:space="preserve"> </w:t>
      </w:r>
      <w:r>
        <w:t>учреждением</w:t>
      </w:r>
      <w:r w:rsidRPr="001F6341">
        <w:t>, в которо</w:t>
      </w:r>
      <w:r>
        <w:t>м</w:t>
      </w:r>
      <w:r w:rsidRPr="001F6341">
        <w:t xml:space="preserve"> он ранее обучался.</w:t>
      </w:r>
      <w:proofErr w:type="gramEnd"/>
    </w:p>
    <w:p w:rsidR="00D63070" w:rsidRDefault="00D63070" w:rsidP="00CF764E">
      <w:pPr>
        <w:pStyle w:val="Default"/>
        <w:ind w:firstLine="708"/>
        <w:jc w:val="both"/>
      </w:pPr>
      <w:r>
        <w:t>2.</w:t>
      </w:r>
      <w:r w:rsidR="00A768E1">
        <w:t>4</w:t>
      </w:r>
      <w:r>
        <w:t xml:space="preserve">.Отдел </w:t>
      </w:r>
      <w:r w:rsidR="00DA3094">
        <w:t xml:space="preserve">по образованию </w:t>
      </w:r>
      <w:r>
        <w:t xml:space="preserve">издаёт приказ о переходе обучающегося на семейную форму обучения или самообразование и передаёт его в образовательное учреждение, выбранное для прохождения промежуточной и государственной итоговой аттестации. </w:t>
      </w:r>
    </w:p>
    <w:p w:rsidR="00D63070" w:rsidRDefault="00D63070" w:rsidP="00CF764E">
      <w:pPr>
        <w:pStyle w:val="Default"/>
        <w:ind w:firstLine="708"/>
        <w:jc w:val="both"/>
      </w:pPr>
      <w:proofErr w:type="gramStart"/>
      <w:r>
        <w:t>Личное дело обучающегося хранится в образовательном учреждении, выбранном для прохождения промежуточной и государственной итоговой аттестации.</w:t>
      </w:r>
      <w:proofErr w:type="gramEnd"/>
    </w:p>
    <w:p w:rsidR="00A768E1" w:rsidRDefault="00A768E1" w:rsidP="006B754D">
      <w:pPr>
        <w:pStyle w:val="Default"/>
        <w:ind w:firstLine="708"/>
        <w:jc w:val="both"/>
      </w:pPr>
      <w:r>
        <w:t>2.5.Взаимоотношения между родителями (законными представителями), дети которых получают образование в форме семейного образования или самообразования, и образовательным учреждением устанавливаются на основании договора</w:t>
      </w:r>
      <w:r w:rsidR="00C32001">
        <w:t>.</w:t>
      </w:r>
    </w:p>
    <w:p w:rsidR="003A4465" w:rsidRDefault="00A768E1" w:rsidP="006B754D">
      <w:pPr>
        <w:pStyle w:val="Default"/>
        <w:ind w:firstLine="708"/>
        <w:jc w:val="both"/>
      </w:pPr>
      <w:r>
        <w:t xml:space="preserve">2.6.По желанию родителей (законных представителей) образовательное учреждение может быть определено </w:t>
      </w:r>
      <w:r w:rsidR="00764F15">
        <w:t>на весь период получения общего образования, на период прохождения промежуточной и государственной итоговой аттестации или на период одного учебного года.</w:t>
      </w:r>
    </w:p>
    <w:p w:rsidR="00764F15" w:rsidRDefault="00764F15" w:rsidP="006B754D">
      <w:pPr>
        <w:pStyle w:val="Default"/>
        <w:ind w:firstLine="708"/>
        <w:jc w:val="both"/>
      </w:pPr>
      <w:r>
        <w:t>2.7.При получении общего образования в форме семейного образования или самообразования образовательное учреждение несёт ответственность за организацию и проведение</w:t>
      </w:r>
      <w:r w:rsidRPr="00764F15">
        <w:t xml:space="preserve"> </w:t>
      </w:r>
      <w:r>
        <w:t>промежуточной и государственной итоговой аттестации, а также за обеспечение соответствующих академических прав обучающихся.</w:t>
      </w:r>
    </w:p>
    <w:p w:rsidR="00764F15" w:rsidRDefault="00764F15" w:rsidP="006B754D">
      <w:pPr>
        <w:pStyle w:val="Default"/>
        <w:ind w:firstLine="708"/>
        <w:jc w:val="both"/>
      </w:pPr>
      <w:r>
        <w:t>2.8.Содержание общего образования в форме семейного образования или самообразования определяется образовательными программами, разработанными образовательными учреждениями, осуществляющими организацию прохождения промежуточной и государственной итоговой аттестации, на основе федеральных государственных образовательных стандартов.</w:t>
      </w:r>
    </w:p>
    <w:p w:rsidR="00764F15" w:rsidRDefault="00764F15" w:rsidP="006B754D">
      <w:pPr>
        <w:pStyle w:val="Default"/>
        <w:ind w:firstLine="708"/>
        <w:jc w:val="both"/>
      </w:pPr>
      <w:r>
        <w:t xml:space="preserve">2.9.Родители </w:t>
      </w:r>
      <w:r w:rsidRPr="001F6341">
        <w:t>(законные представители) обучающегося при выборе освоения программ начального общего, основного общего, среднего общего образования в форм</w:t>
      </w:r>
      <w:r>
        <w:t>е</w:t>
      </w:r>
      <w:r w:rsidRPr="001F6341">
        <w:t xml:space="preserve"> семейного образования и</w:t>
      </w:r>
      <w:r>
        <w:t>ли</w:t>
      </w:r>
      <w:r w:rsidRPr="001F6341">
        <w:t xml:space="preserve"> самообразования</w:t>
      </w:r>
      <w:r w:rsidR="00B9305E">
        <w:t xml:space="preserve"> принимают на себя обязательства, возникающие при получении образования вне образовательных учреждений. У родителей (законных представителей) обучающихся возникают обязательства по целенаправленной организации деятельности по овладению знаниями, умениями, навыками и компетенциями, приобретению опыта учебной деятельности, развитию способностей, приобретению опыта применения знаний в повседневной жизни, формированию мотивации получения образования </w:t>
      </w:r>
      <w:proofErr w:type="gramStart"/>
      <w:r w:rsidR="00B9305E">
        <w:t>у</w:t>
      </w:r>
      <w:proofErr w:type="gramEnd"/>
      <w:r w:rsidR="00B9305E">
        <w:t xml:space="preserve"> обучающегося. Родители (законные представители) несут ответственность за освоение </w:t>
      </w:r>
      <w:proofErr w:type="gramStart"/>
      <w:r w:rsidR="00B9305E">
        <w:t>обучающимся</w:t>
      </w:r>
      <w:proofErr w:type="gramEnd"/>
      <w:r w:rsidR="00B9305E">
        <w:t xml:space="preserve"> федерального государственного образовательного стандарта.</w:t>
      </w:r>
    </w:p>
    <w:p w:rsidR="00B9305E" w:rsidRDefault="00B9305E" w:rsidP="006B754D">
      <w:pPr>
        <w:pStyle w:val="Default"/>
        <w:ind w:firstLine="708"/>
        <w:jc w:val="both"/>
      </w:pPr>
      <w:r>
        <w:t>2.10.Обучающи</w:t>
      </w:r>
      <w:r w:rsidR="00A7331C">
        <w:t>й</w:t>
      </w:r>
      <w:r>
        <w:t>ся, получающий образование в семейной форме или в форме самообразования вправе продолжить его в любой другой форме</w:t>
      </w:r>
      <w:r w:rsidR="00575D2F">
        <w:t>, предусмотренной Федеральным законом «Об образовании в Российской Федерации»</w:t>
      </w:r>
      <w:r>
        <w:t>. По заявлению родителей (законных представителей)</w:t>
      </w:r>
      <w:r w:rsidR="00575D2F">
        <w:t xml:space="preserve"> </w:t>
      </w:r>
      <w:r>
        <w:t xml:space="preserve">отдел </w:t>
      </w:r>
      <w:r w:rsidR="00DA3094">
        <w:t xml:space="preserve">по образованию </w:t>
      </w:r>
      <w:r>
        <w:t>издаёт приказ о смене формы получения образования</w:t>
      </w:r>
      <w:r w:rsidR="00575D2F">
        <w:t>.</w:t>
      </w:r>
    </w:p>
    <w:p w:rsidR="00A768E1" w:rsidRDefault="00A768E1" w:rsidP="006B754D">
      <w:pPr>
        <w:pStyle w:val="Default"/>
        <w:ind w:firstLine="708"/>
        <w:jc w:val="both"/>
      </w:pPr>
    </w:p>
    <w:p w:rsidR="00A768E1" w:rsidRDefault="00575D2F" w:rsidP="00575D2F">
      <w:pPr>
        <w:pStyle w:val="Default"/>
        <w:numPr>
          <w:ilvl w:val="0"/>
          <w:numId w:val="1"/>
        </w:numPr>
        <w:jc w:val="center"/>
      </w:pPr>
      <w:r>
        <w:t xml:space="preserve">Организация прохождения промежуточной и государственной итоговой аттестации для </w:t>
      </w:r>
      <w:proofErr w:type="gramStart"/>
      <w:r>
        <w:t>обучающихся</w:t>
      </w:r>
      <w:proofErr w:type="gramEnd"/>
      <w:r>
        <w:t xml:space="preserve"> в форме семейного образования или самообразования</w:t>
      </w:r>
    </w:p>
    <w:p w:rsidR="00575D2F" w:rsidRDefault="00575D2F" w:rsidP="00575D2F">
      <w:pPr>
        <w:pStyle w:val="Default"/>
        <w:ind w:left="720"/>
      </w:pPr>
    </w:p>
    <w:p w:rsidR="00A768E1" w:rsidRDefault="00575D2F" w:rsidP="00575D2F">
      <w:pPr>
        <w:pStyle w:val="Default"/>
        <w:ind w:firstLine="708"/>
        <w:jc w:val="both"/>
      </w:pPr>
      <w:r>
        <w:t>3.1.Обучающи</w:t>
      </w:r>
      <w:r w:rsidR="00A36CD1">
        <w:t>е</w:t>
      </w:r>
      <w:r>
        <w:t>ся в форме семейного образования или самообразования имеют право пройти промежуточную и государственную итоговую аттестацию в учреждении, осуществляющем образовательную деятельность по соответствующей образовательной программе, имеющей государственную аккредитацию.</w:t>
      </w:r>
    </w:p>
    <w:p w:rsidR="00A768E1" w:rsidRDefault="00575D2F" w:rsidP="006B754D">
      <w:pPr>
        <w:pStyle w:val="Default"/>
        <w:ind w:firstLine="708"/>
        <w:jc w:val="both"/>
      </w:pPr>
      <w:r>
        <w:t>3.2.Обучающихся в форме семейного образования или самообразования</w:t>
      </w:r>
      <w:r w:rsidR="00A36CD1">
        <w:t xml:space="preserve">, </w:t>
      </w:r>
      <w:r>
        <w:t xml:space="preserve">зачисленные </w:t>
      </w:r>
      <w:r w:rsidR="00A36CD1">
        <w:t xml:space="preserve">по заявлению родителей (законных представителей) </w:t>
      </w:r>
      <w:r w:rsidR="00A7331C">
        <w:t xml:space="preserve">в </w:t>
      </w:r>
      <w:r>
        <w:t>образовательные учреждения для прохождения</w:t>
      </w:r>
      <w:r w:rsidRPr="00575D2F">
        <w:t xml:space="preserve"> </w:t>
      </w:r>
      <w:r>
        <w:t>промежуточной и государственной итоговой аттестации</w:t>
      </w:r>
      <w:r w:rsidR="00A36CD1">
        <w:t>,</w:t>
      </w:r>
      <w:r>
        <w:t xml:space="preserve"> получают статус экстерна.</w:t>
      </w:r>
    </w:p>
    <w:p w:rsidR="00575D2F" w:rsidRDefault="00575D2F" w:rsidP="006B754D">
      <w:pPr>
        <w:pStyle w:val="Default"/>
        <w:ind w:firstLine="708"/>
        <w:jc w:val="both"/>
      </w:pPr>
      <w:r>
        <w:t xml:space="preserve">3.3.Образовательным учреждением принимается локальный акт, регламентирующий порядок </w:t>
      </w:r>
      <w:r w:rsidR="00A36CD1">
        <w:t>организации и прохождения промежуточной и государственной итоговой аттестации экстернами.</w:t>
      </w:r>
    </w:p>
    <w:p w:rsidR="00A36CD1" w:rsidRDefault="00A36CD1" w:rsidP="006B754D">
      <w:pPr>
        <w:pStyle w:val="Default"/>
        <w:ind w:firstLine="708"/>
        <w:jc w:val="both"/>
      </w:pPr>
      <w:r>
        <w:t>3.4.Образовательное учреждение письменно уведомляет отдел по образованию</w:t>
      </w:r>
      <w:r w:rsidR="00DA3094">
        <w:t xml:space="preserve"> о результатах прохождения экстернами промежуточной аттестации.</w:t>
      </w:r>
    </w:p>
    <w:p w:rsidR="00DA3094" w:rsidRDefault="00DA3094" w:rsidP="006B754D">
      <w:pPr>
        <w:pStyle w:val="Default"/>
        <w:ind w:firstLine="708"/>
        <w:jc w:val="both"/>
      </w:pPr>
      <w:r>
        <w:t>3.5.Экстерны, получившие неудовлетворительные результаты в ходе промежуточной аттестации по одному или нескольким предметам, имеющие академическую задолженность, обязаны её ликвидировать в соответствии с локальными актами образовательного учреждения.</w:t>
      </w:r>
    </w:p>
    <w:p w:rsidR="00DA3094" w:rsidRDefault="00DA3094" w:rsidP="006B754D">
      <w:pPr>
        <w:pStyle w:val="Default"/>
        <w:ind w:firstLine="708"/>
        <w:jc w:val="both"/>
      </w:pPr>
      <w:r>
        <w:t>3.6.Эктерны, не ликвидировавшие в установленные сроки академической задолженности, продолжают получать образование в образовательном учреждении. Приказ об этом издаёт отдел по образованию.</w:t>
      </w:r>
    </w:p>
    <w:p w:rsidR="00DA3094" w:rsidRDefault="00DA3094" w:rsidP="006B754D">
      <w:pPr>
        <w:pStyle w:val="Default"/>
        <w:ind w:firstLine="708"/>
        <w:jc w:val="both"/>
      </w:pPr>
      <w:r>
        <w:t xml:space="preserve">3.7.Родители (законные представители) несовершеннолетнего обучающегося обязаны создать условия для ликвидации академической задолженности и обеспечить </w:t>
      </w:r>
      <w:proofErr w:type="gramStart"/>
      <w:r>
        <w:t>контроль за</w:t>
      </w:r>
      <w:proofErr w:type="gramEnd"/>
      <w:r>
        <w:t xml:space="preserve"> </w:t>
      </w:r>
      <w:r w:rsidR="009014DD">
        <w:t>своевременностью</w:t>
      </w:r>
      <w:r>
        <w:t xml:space="preserve"> её ликвидации.</w:t>
      </w:r>
    </w:p>
    <w:p w:rsidR="009014DD" w:rsidRDefault="009014DD" w:rsidP="006B754D">
      <w:pPr>
        <w:pStyle w:val="Default"/>
        <w:ind w:firstLine="708"/>
        <w:jc w:val="both"/>
      </w:pPr>
      <w:r>
        <w:t xml:space="preserve">3.8.По результатам прохождения промежуточной и государственной итоговой </w:t>
      </w:r>
      <w:proofErr w:type="gramStart"/>
      <w:r>
        <w:t>обучающихся</w:t>
      </w:r>
      <w:proofErr w:type="gramEnd"/>
      <w:r>
        <w:t xml:space="preserve"> в форме семейного образования или в форме самообразования, образовательное учреждение издаёт приказ о переводе обучающегося в следующий класс или о выдаче ему документа об образовании</w:t>
      </w:r>
    </w:p>
    <w:p w:rsidR="00A768E1" w:rsidRDefault="00A768E1" w:rsidP="006B754D">
      <w:pPr>
        <w:pStyle w:val="Default"/>
        <w:ind w:firstLine="708"/>
        <w:jc w:val="both"/>
      </w:pPr>
    </w:p>
    <w:sectPr w:rsidR="00A768E1" w:rsidSect="00640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06795"/>
    <w:multiLevelType w:val="hybridMultilevel"/>
    <w:tmpl w:val="3B1CF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1F6341"/>
    <w:rsid w:val="0006104C"/>
    <w:rsid w:val="00073648"/>
    <w:rsid w:val="000F4C82"/>
    <w:rsid w:val="001F6341"/>
    <w:rsid w:val="00253F2C"/>
    <w:rsid w:val="003A4465"/>
    <w:rsid w:val="00575D2F"/>
    <w:rsid w:val="006402A0"/>
    <w:rsid w:val="006B754D"/>
    <w:rsid w:val="00764F15"/>
    <w:rsid w:val="0080435D"/>
    <w:rsid w:val="009014DD"/>
    <w:rsid w:val="00A36CD1"/>
    <w:rsid w:val="00A7331C"/>
    <w:rsid w:val="00A768E1"/>
    <w:rsid w:val="00B453D5"/>
    <w:rsid w:val="00B80438"/>
    <w:rsid w:val="00B9305E"/>
    <w:rsid w:val="00C32001"/>
    <w:rsid w:val="00CF764E"/>
    <w:rsid w:val="00D63070"/>
    <w:rsid w:val="00DA3094"/>
    <w:rsid w:val="00E538E1"/>
    <w:rsid w:val="00F6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ADFE-83A7-4D71-8369-A3C9C7E4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user</cp:lastModifiedBy>
  <cp:revision>6</cp:revision>
  <cp:lastPrinted>2018-02-03T06:50:00Z</cp:lastPrinted>
  <dcterms:created xsi:type="dcterms:W3CDTF">2018-02-03T04:15:00Z</dcterms:created>
  <dcterms:modified xsi:type="dcterms:W3CDTF">2018-02-08T07:52:00Z</dcterms:modified>
</cp:coreProperties>
</file>