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2"/>
        <w:tblW w:w="10910" w:type="dxa"/>
        <w:tblLayout w:type="fixed"/>
        <w:tblLook w:val="04A0"/>
      </w:tblPr>
      <w:tblGrid>
        <w:gridCol w:w="10910"/>
      </w:tblGrid>
      <w:tr w:rsidR="00BD5E47" w:rsidRPr="00DF2147" w:rsidTr="00BD5E47">
        <w:trPr>
          <w:cnfStyle w:val="100000000000"/>
        </w:trPr>
        <w:tc>
          <w:tcPr>
            <w:cnfStyle w:val="001000000000"/>
            <w:tcW w:w="10910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i/>
                <w:color w:val="000000"/>
                <w:sz w:val="56"/>
                <w:szCs w:val="23"/>
              </w:rPr>
            </w:pPr>
            <w:r w:rsidRPr="00BD5E47">
              <w:rPr>
                <w:rFonts w:ascii="Times New Roman" w:hAnsi="Times New Roman" w:cs="Times New Roman"/>
                <w:b w:val="0"/>
                <w:i/>
                <w:color w:val="000000"/>
                <w:sz w:val="28"/>
                <w:szCs w:val="23"/>
              </w:rPr>
              <w:t>Для записи</w:t>
            </w: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  <w:tcBorders>
              <w:top w:val="single" w:sz="4" w:space="0" w:color="auto"/>
            </w:tcBorders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rPr>
          <w:cnfStyle w:val="000000100000"/>
        </w:trPr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  <w:tr w:rsidR="00BD5E47" w:rsidRPr="00DF2147" w:rsidTr="00BD5E47">
        <w:tc>
          <w:tcPr>
            <w:cnfStyle w:val="001000000000"/>
            <w:tcW w:w="10910" w:type="dxa"/>
          </w:tcPr>
          <w:p w:rsidR="00BD5E47" w:rsidRPr="00BD5E47" w:rsidRDefault="00BD5E47" w:rsidP="0091168A">
            <w:pPr>
              <w:rPr>
                <w:rFonts w:ascii="Times New Roman" w:hAnsi="Times New Roman" w:cs="Times New Roman"/>
                <w:b w:val="0"/>
                <w:color w:val="000000"/>
                <w:sz w:val="56"/>
                <w:szCs w:val="23"/>
              </w:rPr>
            </w:pPr>
          </w:p>
        </w:tc>
      </w:tr>
    </w:tbl>
    <w:p w:rsidR="00955DFE" w:rsidRDefault="00955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35AE" w:rsidRDefault="00FB35AE" w:rsidP="009A2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Министерство образования и науки Алтайского края</w:t>
      </w:r>
    </w:p>
    <w:p w:rsidR="00FB35AE" w:rsidRDefault="00FB35AE" w:rsidP="009A29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16A">
        <w:rPr>
          <w:rFonts w:ascii="Times New Roman" w:hAnsi="Times New Roman" w:cs="Times New Roman"/>
          <w:sz w:val="28"/>
          <w:szCs w:val="28"/>
        </w:rPr>
        <w:t xml:space="preserve">КГБУ ДО </w:t>
      </w:r>
      <w:r w:rsidR="00AA432F">
        <w:rPr>
          <w:rFonts w:ascii="Times New Roman" w:hAnsi="Times New Roman" w:cs="Times New Roman"/>
          <w:sz w:val="28"/>
          <w:szCs w:val="28"/>
        </w:rPr>
        <w:t>«Алтайский краевой дворец творчества детей и молодежи»</w:t>
      </w:r>
    </w:p>
    <w:p w:rsidR="00FB35AE" w:rsidRDefault="00FB35AE" w:rsidP="00FB35A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FB35AE" w:rsidRDefault="00F23BB4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378460</wp:posOffset>
            </wp:positionH>
            <wp:positionV relativeFrom="paragraph">
              <wp:posOffset>38100</wp:posOffset>
            </wp:positionV>
            <wp:extent cx="3604260" cy="2005965"/>
            <wp:effectExtent l="0" t="0" r="0" b="0"/>
            <wp:wrapTight wrapText="bothSides">
              <wp:wrapPolygon edited="0">
                <wp:start x="0" y="0"/>
                <wp:lineTo x="0" y="21333"/>
                <wp:lineTo x="21463" y="21333"/>
                <wp:lineTo x="2146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5AE" w:rsidRDefault="00FB41FB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12065</wp:posOffset>
            </wp:positionV>
            <wp:extent cx="1428750" cy="1269365"/>
            <wp:effectExtent l="0" t="0" r="0" b="0"/>
            <wp:wrapTight wrapText="bothSides">
              <wp:wrapPolygon edited="0">
                <wp:start x="8352" y="972"/>
                <wp:lineTo x="2592" y="3242"/>
                <wp:lineTo x="1728" y="5835"/>
                <wp:lineTo x="3456" y="6807"/>
                <wp:lineTo x="1728" y="8428"/>
                <wp:lineTo x="3168" y="11670"/>
                <wp:lineTo x="1728" y="12318"/>
                <wp:lineTo x="1728" y="19450"/>
                <wp:lineTo x="2304" y="19774"/>
                <wp:lineTo x="5184" y="20422"/>
                <wp:lineTo x="19872" y="20422"/>
                <wp:lineTo x="20160" y="12966"/>
                <wp:lineTo x="18432" y="11994"/>
                <wp:lineTo x="14688" y="11994"/>
                <wp:lineTo x="20160" y="9077"/>
                <wp:lineTo x="20160" y="5187"/>
                <wp:lineTo x="17280" y="3566"/>
                <wp:lineTo x="10080" y="972"/>
                <wp:lineTo x="8352" y="972"/>
              </wp:wrapPolygon>
            </wp:wrapTight>
            <wp:docPr id="2" name="Рисунок 2" descr="https://gym7.ru/images/god-pedagoga-nastavnika-logo-bezh-1536x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ym7.ru/images/god-pedagoga-nastavnika-logo-bezh-1536x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Default="00FB35AE" w:rsidP="00FB3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5AE" w:rsidRPr="009A29E9" w:rsidRDefault="00FB35AE" w:rsidP="00FB35AE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9A29E9" w:rsidRPr="009A29E9" w:rsidRDefault="009A29E9" w:rsidP="009A29E9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9A29E9">
        <w:rPr>
          <w:rFonts w:ascii="Times New Roman" w:hAnsi="Times New Roman" w:cs="Times New Roman"/>
          <w:sz w:val="36"/>
          <w:szCs w:val="28"/>
        </w:rPr>
        <w:t xml:space="preserve">ПРОГРАММА </w:t>
      </w:r>
    </w:p>
    <w:p w:rsidR="009A29E9" w:rsidRDefault="00AA432F" w:rsidP="00CB08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к</w:t>
      </w:r>
      <w:r w:rsidR="00CB0870">
        <w:rPr>
          <w:rFonts w:ascii="Times New Roman" w:hAnsi="Times New Roman" w:cs="Times New Roman"/>
          <w:sz w:val="36"/>
          <w:szCs w:val="28"/>
        </w:rPr>
        <w:t>раевого семинар</w:t>
      </w:r>
      <w:r>
        <w:rPr>
          <w:rFonts w:ascii="Times New Roman" w:hAnsi="Times New Roman" w:cs="Times New Roman"/>
          <w:sz w:val="36"/>
          <w:szCs w:val="28"/>
        </w:rPr>
        <w:t>а</w:t>
      </w:r>
      <w:r w:rsidR="00CB0870">
        <w:rPr>
          <w:rFonts w:ascii="Times New Roman" w:hAnsi="Times New Roman" w:cs="Times New Roman"/>
          <w:sz w:val="36"/>
          <w:szCs w:val="28"/>
        </w:rPr>
        <w:t>-совещания</w:t>
      </w:r>
    </w:p>
    <w:p w:rsidR="00CB0870" w:rsidRPr="009A29E9" w:rsidRDefault="00CB0870" w:rsidP="00CB0870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«Методический </w:t>
      </w:r>
      <w:proofErr w:type="spellStart"/>
      <w:r>
        <w:rPr>
          <w:rFonts w:ascii="Times New Roman" w:hAnsi="Times New Roman" w:cs="Times New Roman"/>
          <w:sz w:val="36"/>
          <w:szCs w:val="28"/>
        </w:rPr>
        <w:t>мент</w:t>
      </w:r>
      <w:r w:rsidR="00AA432F">
        <w:rPr>
          <w:rFonts w:ascii="Times New Roman" w:hAnsi="Times New Roman" w:cs="Times New Roman"/>
          <w:sz w:val="36"/>
          <w:szCs w:val="28"/>
        </w:rPr>
        <w:t>о</w:t>
      </w:r>
      <w:r>
        <w:rPr>
          <w:rFonts w:ascii="Times New Roman" w:hAnsi="Times New Roman" w:cs="Times New Roman"/>
          <w:sz w:val="36"/>
          <w:szCs w:val="28"/>
        </w:rPr>
        <w:t>ринг</w:t>
      </w:r>
      <w:proofErr w:type="spellEnd"/>
      <w:r>
        <w:rPr>
          <w:rFonts w:ascii="Times New Roman" w:hAnsi="Times New Roman" w:cs="Times New Roman"/>
          <w:sz w:val="36"/>
          <w:szCs w:val="28"/>
        </w:rPr>
        <w:t>»</w:t>
      </w:r>
    </w:p>
    <w:p w:rsidR="00FB35AE" w:rsidRDefault="00FB35AE" w:rsidP="00FB35A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FB35AE" w:rsidRPr="00342984" w:rsidRDefault="008F52BC" w:rsidP="006960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F28FB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CB0870" w:rsidRPr="00342984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ED4C45" w:rsidRDefault="00ED4C45" w:rsidP="006960C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p w:rsidR="00ED4C45" w:rsidRDefault="00ED4C45" w:rsidP="006960C8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</w:p>
    <w:tbl>
      <w:tblPr>
        <w:tblStyle w:val="GridTableLight"/>
        <w:tblW w:w="10627" w:type="dxa"/>
        <w:tblLook w:val="04A0"/>
      </w:tblPr>
      <w:tblGrid>
        <w:gridCol w:w="5240"/>
        <w:gridCol w:w="5387"/>
      </w:tblGrid>
      <w:tr w:rsidR="00D15A49" w:rsidTr="00D15A49">
        <w:tc>
          <w:tcPr>
            <w:tcW w:w="5240" w:type="dxa"/>
          </w:tcPr>
          <w:p w:rsidR="00D15A49" w:rsidRDefault="00D15A49" w:rsidP="00D15A49">
            <w:pPr>
              <w:jc w:val="center"/>
              <w:rPr>
                <w:rStyle w:val="a7"/>
                <w:rFonts w:ascii="inherit" w:hAnsi="inherit"/>
                <w:i/>
                <w:iCs/>
                <w:color w:val="232629"/>
                <w:sz w:val="34"/>
                <w:szCs w:val="46"/>
                <w:bdr w:val="none" w:sz="0" w:space="0" w:color="auto" w:frame="1"/>
                <w:shd w:val="clear" w:color="auto" w:fill="FFFFFF"/>
              </w:rPr>
            </w:pPr>
            <w:r w:rsidRPr="00FB41FB">
              <w:rPr>
                <w:rStyle w:val="a7"/>
                <w:rFonts w:ascii="inherit" w:hAnsi="inherit"/>
                <w:i/>
                <w:iCs/>
                <w:color w:val="232629"/>
                <w:sz w:val="34"/>
                <w:szCs w:val="46"/>
                <w:bdr w:val="none" w:sz="0" w:space="0" w:color="auto" w:frame="1"/>
                <w:shd w:val="clear" w:color="auto" w:fill="FFFFFF"/>
              </w:rPr>
              <w:t>Нам ценно Ваше мнение</w:t>
            </w:r>
          </w:p>
          <w:p w:rsidR="00FB41FB" w:rsidRPr="00FB41FB" w:rsidRDefault="00FB41FB" w:rsidP="00D15A49">
            <w:pPr>
              <w:jc w:val="center"/>
              <w:rPr>
                <w:rFonts w:ascii="Times New Roman" w:hAnsi="Times New Roman" w:cs="Times New Roman"/>
                <w:sz w:val="34"/>
                <w:szCs w:val="46"/>
              </w:rPr>
            </w:pPr>
          </w:p>
          <w:p w:rsidR="00D15A49" w:rsidRPr="00FB41FB" w:rsidRDefault="008F52BC" w:rsidP="008F52BC">
            <w:pPr>
              <w:jc w:val="center"/>
              <w:rPr>
                <w:rFonts w:ascii="Times New Roman" w:hAnsi="Times New Roman" w:cs="Times New Roman"/>
                <w:sz w:val="34"/>
                <w:szCs w:val="28"/>
              </w:rPr>
            </w:pPr>
            <w:r w:rsidRPr="008F52BC">
              <w:rPr>
                <w:rFonts w:ascii="Times New Roman" w:hAnsi="Times New Roman" w:cs="Times New Roman"/>
                <w:noProof/>
                <w:sz w:val="34"/>
                <w:szCs w:val="28"/>
                <w:lang w:eastAsia="ru-RU"/>
              </w:rPr>
              <w:drawing>
                <wp:inline distT="0" distB="0" distL="0" distR="0">
                  <wp:extent cx="1524000" cy="1524000"/>
                  <wp:effectExtent l="0" t="0" r="0" b="0"/>
                  <wp:docPr id="4" name="Рисунок 4" descr="C:\Users\user\Downloads\clck (4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clck (4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:rsidR="00D15A49" w:rsidRPr="00FB41FB" w:rsidRDefault="00D15A49" w:rsidP="00D15A49">
            <w:pPr>
              <w:jc w:val="center"/>
              <w:rPr>
                <w:rFonts w:ascii="Times New Roman" w:hAnsi="Times New Roman" w:cs="Times New Roman"/>
                <w:b/>
                <w:i/>
                <w:sz w:val="34"/>
                <w:szCs w:val="46"/>
              </w:rPr>
            </w:pPr>
            <w:r w:rsidRPr="00FB41FB">
              <w:rPr>
                <w:rFonts w:ascii="Times New Roman" w:hAnsi="Times New Roman" w:cs="Times New Roman"/>
                <w:b/>
                <w:i/>
                <w:sz w:val="34"/>
                <w:szCs w:val="46"/>
              </w:rPr>
              <w:t>Методические материалы семинара</w:t>
            </w:r>
          </w:p>
          <w:p w:rsidR="00D15A49" w:rsidRPr="00FB41FB" w:rsidRDefault="00D15A49" w:rsidP="00D15A49">
            <w:pPr>
              <w:jc w:val="center"/>
              <w:rPr>
                <w:rFonts w:ascii="Times New Roman" w:hAnsi="Times New Roman" w:cs="Times New Roman"/>
                <w:sz w:val="34"/>
                <w:szCs w:val="28"/>
              </w:rPr>
            </w:pPr>
            <w:r w:rsidRPr="00FB41FB">
              <w:rPr>
                <w:rFonts w:ascii="Times New Roman" w:hAnsi="Times New Roman" w:cs="Times New Roman"/>
                <w:noProof/>
                <w:sz w:val="34"/>
                <w:szCs w:val="46"/>
                <w:lang w:eastAsia="ru-RU"/>
              </w:rPr>
              <w:drawing>
                <wp:inline distT="0" distB="0" distL="0" distR="0">
                  <wp:extent cx="1562100" cy="1562100"/>
                  <wp:effectExtent l="0" t="0" r="0" b="0"/>
                  <wp:docPr id="12" name="Рисунок 12" descr="C:\Users\user\Downloads\clck-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ownloads\clck-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35AE" w:rsidRDefault="00FB35AE" w:rsidP="00FB35A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FB35AE" w:rsidRDefault="00FB35AE" w:rsidP="00FB35AE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F23BB4" w:rsidRDefault="00F23BB4">
      <w:pPr>
        <w:rPr>
          <w:rFonts w:ascii="Times New Roman" w:hAnsi="Times New Roman" w:cs="Times New Roman"/>
          <w:b/>
          <w:sz w:val="24"/>
          <w:szCs w:val="24"/>
        </w:rPr>
      </w:pPr>
    </w:p>
    <w:p w:rsidR="00F23BB4" w:rsidRDefault="00F23BB4">
      <w:pPr>
        <w:rPr>
          <w:rFonts w:ascii="Times New Roman" w:hAnsi="Times New Roman" w:cs="Times New Roman"/>
          <w:b/>
          <w:sz w:val="24"/>
          <w:szCs w:val="24"/>
        </w:rPr>
      </w:pPr>
    </w:p>
    <w:p w:rsidR="00F23BB4" w:rsidRDefault="00F23BB4">
      <w:pPr>
        <w:rPr>
          <w:rFonts w:ascii="Times New Roman" w:hAnsi="Times New Roman" w:cs="Times New Roman"/>
          <w:b/>
          <w:sz w:val="24"/>
          <w:szCs w:val="24"/>
        </w:rPr>
      </w:pPr>
    </w:p>
    <w:p w:rsidR="00F23BB4" w:rsidRDefault="00F23BB4">
      <w:pPr>
        <w:rPr>
          <w:rFonts w:ascii="Times New Roman" w:hAnsi="Times New Roman" w:cs="Times New Roman"/>
          <w:b/>
          <w:sz w:val="24"/>
          <w:szCs w:val="24"/>
        </w:rPr>
      </w:pPr>
    </w:p>
    <w:p w:rsidR="00ED4C45" w:rsidRPr="00F23BB4" w:rsidRDefault="009713AD" w:rsidP="00F23B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8F52BC">
        <w:rPr>
          <w:rFonts w:ascii="Times New Roman" w:hAnsi="Times New Roman" w:cs="Times New Roman"/>
          <w:sz w:val="24"/>
          <w:szCs w:val="24"/>
        </w:rPr>
        <w:t>. Заринск</w:t>
      </w:r>
      <w:r w:rsidR="00D15A49">
        <w:rPr>
          <w:rFonts w:ascii="Times New Roman" w:hAnsi="Times New Roman" w:cs="Times New Roman"/>
          <w:sz w:val="24"/>
          <w:szCs w:val="24"/>
        </w:rPr>
        <w:softHyphen/>
        <w:t>2023</w:t>
      </w:r>
      <w:r w:rsidR="00ED4C45" w:rsidRPr="00F23BB4">
        <w:rPr>
          <w:rFonts w:ascii="Times New Roman" w:hAnsi="Times New Roman" w:cs="Times New Roman"/>
          <w:sz w:val="24"/>
          <w:szCs w:val="24"/>
        </w:rPr>
        <w:br w:type="page"/>
      </w:r>
    </w:p>
    <w:p w:rsidR="00D0016A" w:rsidRPr="005C6E9D" w:rsidRDefault="00CB0870" w:rsidP="00D0016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C6E9D">
        <w:rPr>
          <w:rFonts w:ascii="Times New Roman" w:hAnsi="Times New Roman" w:cs="Times New Roman"/>
          <w:b/>
          <w:sz w:val="25"/>
          <w:szCs w:val="25"/>
        </w:rPr>
        <w:lastRenderedPageBreak/>
        <w:t xml:space="preserve">Краевой семинар-совещание «Методический </w:t>
      </w:r>
      <w:proofErr w:type="spellStart"/>
      <w:r w:rsidRPr="005C6E9D">
        <w:rPr>
          <w:rFonts w:ascii="Times New Roman" w:hAnsi="Times New Roman" w:cs="Times New Roman"/>
          <w:b/>
          <w:sz w:val="25"/>
          <w:szCs w:val="25"/>
        </w:rPr>
        <w:t>мент</w:t>
      </w:r>
      <w:r w:rsidR="00AA432F" w:rsidRPr="005C6E9D">
        <w:rPr>
          <w:rFonts w:ascii="Times New Roman" w:hAnsi="Times New Roman" w:cs="Times New Roman"/>
          <w:b/>
          <w:sz w:val="25"/>
          <w:szCs w:val="25"/>
        </w:rPr>
        <w:t>о</w:t>
      </w:r>
      <w:r w:rsidRPr="005C6E9D">
        <w:rPr>
          <w:rFonts w:ascii="Times New Roman" w:hAnsi="Times New Roman" w:cs="Times New Roman"/>
          <w:b/>
          <w:sz w:val="25"/>
          <w:szCs w:val="25"/>
        </w:rPr>
        <w:t>ринг</w:t>
      </w:r>
      <w:proofErr w:type="spellEnd"/>
      <w:r w:rsidRPr="005C6E9D">
        <w:rPr>
          <w:rFonts w:ascii="Times New Roman" w:hAnsi="Times New Roman" w:cs="Times New Roman"/>
          <w:b/>
          <w:sz w:val="25"/>
          <w:szCs w:val="25"/>
        </w:rPr>
        <w:t>»</w:t>
      </w:r>
    </w:p>
    <w:p w:rsidR="00CB0870" w:rsidRPr="005C6E9D" w:rsidRDefault="008F52BC" w:rsidP="00D0016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Заринский</w:t>
      </w:r>
      <w:r w:rsidR="00CB0870" w:rsidRPr="005C6E9D">
        <w:rPr>
          <w:rFonts w:ascii="Times New Roman" w:hAnsi="Times New Roman" w:cs="Times New Roman"/>
          <w:b/>
          <w:sz w:val="25"/>
          <w:szCs w:val="25"/>
        </w:rPr>
        <w:t>образовательный округ</w:t>
      </w:r>
    </w:p>
    <w:p w:rsidR="005C6E9D" w:rsidRPr="005C6E9D" w:rsidRDefault="005C6E9D" w:rsidP="00D0016A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5F28FB" w:rsidRPr="005C6E9D" w:rsidRDefault="006960C8" w:rsidP="008F52B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6E9D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proofErr w:type="spellStart"/>
      <w:r w:rsidR="00D0016A" w:rsidRPr="005C6E9D">
        <w:rPr>
          <w:rFonts w:ascii="Times New Roman" w:hAnsi="Times New Roman" w:cs="Times New Roman"/>
          <w:b/>
          <w:sz w:val="26"/>
          <w:szCs w:val="26"/>
        </w:rPr>
        <w:t>проведения:</w:t>
      </w:r>
      <w:r w:rsidR="008F52BC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8F52BC">
        <w:rPr>
          <w:rFonts w:ascii="Times New Roman" w:hAnsi="Times New Roman" w:cs="Times New Roman"/>
          <w:sz w:val="26"/>
          <w:szCs w:val="26"/>
        </w:rPr>
        <w:t>.</w:t>
      </w:r>
      <w:r w:rsidR="008F52BC" w:rsidRPr="008F52B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F52BC" w:rsidRPr="008F52BC">
        <w:rPr>
          <w:rFonts w:ascii="Times New Roman" w:hAnsi="Times New Roman" w:cs="Times New Roman"/>
          <w:sz w:val="26"/>
          <w:szCs w:val="26"/>
        </w:rPr>
        <w:t>аринск</w:t>
      </w:r>
      <w:proofErr w:type="spellEnd"/>
      <w:r w:rsidR="008F52BC" w:rsidRPr="008F52BC">
        <w:rPr>
          <w:rFonts w:ascii="Times New Roman" w:hAnsi="Times New Roman" w:cs="Times New Roman"/>
          <w:sz w:val="26"/>
          <w:szCs w:val="26"/>
        </w:rPr>
        <w:t>, ул. Союза Республик, д. 14/2</w:t>
      </w:r>
      <w:r w:rsidR="008F52BC">
        <w:rPr>
          <w:rFonts w:ascii="Times New Roman" w:hAnsi="Times New Roman" w:cs="Times New Roman"/>
          <w:sz w:val="26"/>
          <w:szCs w:val="26"/>
        </w:rPr>
        <w:t>,  МБОУ "СОШ</w:t>
      </w:r>
      <w:r w:rsidR="008F52BC" w:rsidRPr="008F52BC">
        <w:rPr>
          <w:rFonts w:ascii="Times New Roman" w:hAnsi="Times New Roman" w:cs="Times New Roman"/>
          <w:sz w:val="26"/>
          <w:szCs w:val="26"/>
        </w:rPr>
        <w:t xml:space="preserve"> №3" г. Заринска</w:t>
      </w:r>
    </w:p>
    <w:p w:rsidR="005F28FB" w:rsidRDefault="005F28FB" w:rsidP="005F28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C6E9D">
        <w:rPr>
          <w:rFonts w:ascii="Times New Roman" w:hAnsi="Times New Roman" w:cs="Times New Roman"/>
          <w:b/>
          <w:sz w:val="26"/>
          <w:szCs w:val="26"/>
        </w:rPr>
        <w:t>Время проведения:</w:t>
      </w:r>
      <w:r w:rsidRPr="005C6E9D">
        <w:rPr>
          <w:rFonts w:ascii="Times New Roman" w:hAnsi="Times New Roman" w:cs="Times New Roman"/>
          <w:sz w:val="26"/>
          <w:szCs w:val="26"/>
        </w:rPr>
        <w:t xml:space="preserve"> 11:00 – 15:00 </w:t>
      </w:r>
    </w:p>
    <w:p w:rsidR="005C6E9D" w:rsidRPr="005C6E9D" w:rsidRDefault="005C6E9D" w:rsidP="005F28F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10910" w:type="dxa"/>
        <w:tblInd w:w="-289" w:type="dxa"/>
        <w:tblLayout w:type="fixed"/>
        <w:tblLook w:val="04A0"/>
      </w:tblPr>
      <w:tblGrid>
        <w:gridCol w:w="1560"/>
        <w:gridCol w:w="1276"/>
        <w:gridCol w:w="3820"/>
        <w:gridCol w:w="143"/>
        <w:gridCol w:w="4111"/>
      </w:tblGrid>
      <w:tr w:rsidR="00DF2147" w:rsidRPr="00EA33EC" w:rsidTr="005F28FB">
        <w:tc>
          <w:tcPr>
            <w:tcW w:w="1560" w:type="dxa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10:00-11:00</w:t>
            </w:r>
          </w:p>
        </w:tc>
        <w:tc>
          <w:tcPr>
            <w:tcW w:w="9350" w:type="dxa"/>
            <w:gridSpan w:val="4"/>
          </w:tcPr>
          <w:p w:rsidR="00DF2147" w:rsidRPr="00EA33EC" w:rsidRDefault="00DF2147" w:rsidP="008F52BC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Регистрация участников</w:t>
            </w:r>
          </w:p>
        </w:tc>
      </w:tr>
      <w:tr w:rsidR="00DF2147" w:rsidRPr="00EA33EC" w:rsidTr="005F28FB">
        <w:tc>
          <w:tcPr>
            <w:tcW w:w="1560" w:type="dxa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11:00-12:20</w:t>
            </w:r>
          </w:p>
        </w:tc>
        <w:tc>
          <w:tcPr>
            <w:tcW w:w="9350" w:type="dxa"/>
            <w:gridSpan w:val="4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Работа на площадках</w:t>
            </w:r>
          </w:p>
        </w:tc>
      </w:tr>
      <w:tr w:rsidR="00DF2147" w:rsidRPr="00EA33EC" w:rsidTr="005F28FB">
        <w:trPr>
          <w:tblHeader/>
        </w:trPr>
        <w:tc>
          <w:tcPr>
            <w:tcW w:w="1560" w:type="dxa"/>
            <w:vMerge w:val="restart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spellStart"/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3820" w:type="dxa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Тема </w:t>
            </w:r>
          </w:p>
        </w:tc>
        <w:tc>
          <w:tcPr>
            <w:tcW w:w="4254" w:type="dxa"/>
            <w:gridSpan w:val="2"/>
          </w:tcPr>
          <w:p w:rsidR="00DF2147" w:rsidRPr="00EA33EC" w:rsidRDefault="00DF2147" w:rsidP="00DF2147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Спикер </w:t>
            </w:r>
          </w:p>
        </w:tc>
      </w:tr>
      <w:tr w:rsidR="005B3D88" w:rsidRPr="00EA33EC" w:rsidTr="005F28FB">
        <w:trPr>
          <w:tblHeader/>
        </w:trPr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3820" w:type="dxa"/>
              <w:tblLayout w:type="fixed"/>
              <w:tblLook w:val="04A0"/>
            </w:tblPr>
            <w:tblGrid>
              <w:gridCol w:w="3820"/>
            </w:tblGrid>
            <w:tr w:rsidR="008F52BC" w:rsidRPr="008F52BC" w:rsidTr="008F52BC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5</w:t>
                  </w:r>
                </w:p>
              </w:tc>
            </w:tr>
            <w:tr w:rsidR="008F52BC" w:rsidRPr="008F52BC" w:rsidTr="008F52BC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I этаж</w:t>
                  </w:r>
                </w:p>
              </w:tc>
            </w:tr>
          </w:tbl>
          <w:p w:rsidR="005B3D88" w:rsidRPr="00EA33EC" w:rsidRDefault="005B3D88" w:rsidP="008F52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0" w:type="dxa"/>
          </w:tcPr>
          <w:p w:rsidR="005B3D88" w:rsidRPr="00EA33EC" w:rsidRDefault="005F28FB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Новое содержание дополнительного образования естественнонаучной направленности для новых мест </w:t>
            </w:r>
            <w:proofErr w:type="spellStart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допобразования</w:t>
            </w:r>
            <w:proofErr w:type="spellEnd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в том числе Точек роста, центров образования естественно-научной и технической направленности</w:t>
            </w:r>
          </w:p>
        </w:tc>
        <w:tc>
          <w:tcPr>
            <w:tcW w:w="4254" w:type="dxa"/>
            <w:gridSpan w:val="2"/>
          </w:tcPr>
          <w:p w:rsidR="005B3D88" w:rsidRPr="00EA33EC" w:rsidRDefault="00EA33EC" w:rsidP="00EA33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Батлук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Наталья Владимировна, </w:t>
            </w:r>
            <w:r w:rsidRPr="009055D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и научно-методической работе КГБУ ДО «Алтайский краевой детский экологический центр»</w:t>
            </w: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3980" w:type="dxa"/>
              <w:tblLayout w:type="fixed"/>
              <w:tblLook w:val="04A0"/>
            </w:tblPr>
            <w:tblGrid>
              <w:gridCol w:w="3980"/>
            </w:tblGrid>
            <w:tr w:rsidR="008F52BC" w:rsidRPr="008F52BC" w:rsidTr="008F52B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EA33E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. № </w:t>
                  </w:r>
                  <w:r w:rsidR="008F52BC"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8</w:t>
                  </w:r>
                </w:p>
              </w:tc>
            </w:tr>
            <w:tr w:rsidR="008F52BC" w:rsidRPr="008F52BC" w:rsidTr="008F52BC">
              <w:trPr>
                <w:trHeight w:val="300"/>
              </w:trPr>
              <w:tc>
                <w:tcPr>
                  <w:tcW w:w="3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EA33E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</w:t>
                  </w:r>
                  <w:r w:rsidR="008F52BC"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этаж</w:t>
                  </w:r>
                </w:p>
              </w:tc>
            </w:tr>
          </w:tbl>
          <w:p w:rsidR="005B3D88" w:rsidRPr="00EA33EC" w:rsidRDefault="005B3D88" w:rsidP="008F52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0" w:type="dxa"/>
          </w:tcPr>
          <w:p w:rsidR="005B3D88" w:rsidRPr="00EA33EC" w:rsidRDefault="00EA33EC" w:rsidP="00EA33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«Молодежь Алтая: здоровье и безопасность на дорогах» Совершенствование системы формирования транспортной культуры детей и подростков Алтайского края посредством непрерывного обучения, системности профилактической работы</w:t>
            </w:r>
          </w:p>
        </w:tc>
        <w:tc>
          <w:tcPr>
            <w:tcW w:w="4254" w:type="dxa"/>
            <w:gridSpan w:val="2"/>
          </w:tcPr>
          <w:p w:rsidR="005B3D88" w:rsidRPr="00EA33EC" w:rsidRDefault="00EA33EC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Ильдерякова</w:t>
            </w:r>
            <w:proofErr w:type="spellEnd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 xml:space="preserve"> Елена Александровна, педагог-организатор МБОУ Детско-юношеский центр г.Новоалтайска</w:t>
            </w: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3880" w:type="dxa"/>
              <w:tblLayout w:type="fixed"/>
              <w:tblLook w:val="04A0"/>
            </w:tblPr>
            <w:tblGrid>
              <w:gridCol w:w="3880"/>
            </w:tblGrid>
            <w:tr w:rsidR="008F52BC" w:rsidRPr="008F52BC" w:rsidTr="008F52B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. № 36 </w:t>
                  </w:r>
                </w:p>
              </w:tc>
            </w:tr>
            <w:tr w:rsidR="008F52BC" w:rsidRPr="008F52BC" w:rsidTr="008F52B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III этаж</w:t>
                  </w:r>
                </w:p>
              </w:tc>
            </w:tr>
          </w:tbl>
          <w:p w:rsidR="005B3D88" w:rsidRPr="00EA33EC" w:rsidRDefault="005B3D88" w:rsidP="008F52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0" w:type="dxa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Современные формы и методы организации школьного театра.</w:t>
            </w:r>
          </w:p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Школа, родители, ВУЗ.</w:t>
            </w:r>
          </w:p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Организационные и нормативно-правовые аспекты реализации проекта по созданию и развитию школьных театров в Алтайском крае</w:t>
            </w:r>
          </w:p>
        </w:tc>
        <w:tc>
          <w:tcPr>
            <w:tcW w:w="4254" w:type="dxa"/>
            <w:gridSpan w:val="2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Харина Ангелина Юрьевна, КГБУ ДО «Алтайский краевой дворец творчества детей и молодежи», педагог-организатор, руководитель театральной студии</w:t>
            </w:r>
          </w:p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4180" w:type="dxa"/>
              <w:tblLayout w:type="fixed"/>
              <w:tblLook w:val="04A0"/>
            </w:tblPr>
            <w:tblGrid>
              <w:gridCol w:w="4180"/>
            </w:tblGrid>
            <w:tr w:rsidR="008F52BC" w:rsidRPr="008F52BC" w:rsidTr="008F52B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EA33E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41</w:t>
                  </w:r>
                </w:p>
              </w:tc>
            </w:tr>
            <w:tr w:rsidR="008F52BC" w:rsidRPr="008F52BC" w:rsidTr="008F52B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EA33E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val="en-US" w:eastAsia="ru-RU"/>
                    </w:rPr>
                    <w:t xml:space="preserve">I </w:t>
                  </w:r>
                  <w:r w:rsidR="008F52BC"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этаж</w:t>
                  </w:r>
                </w:p>
              </w:tc>
            </w:tr>
          </w:tbl>
          <w:p w:rsidR="005B3D88" w:rsidRPr="00EA33EC" w:rsidRDefault="005B3D88" w:rsidP="008F52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0" w:type="dxa"/>
          </w:tcPr>
          <w:p w:rsidR="005B3D88" w:rsidRPr="00EA33EC" w:rsidRDefault="00EA33EC" w:rsidP="008F52B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Подготовка к конкурсу «Сердце отдаю детям»</w:t>
            </w:r>
          </w:p>
        </w:tc>
        <w:tc>
          <w:tcPr>
            <w:tcW w:w="4254" w:type="dxa"/>
            <w:gridSpan w:val="2"/>
          </w:tcPr>
          <w:p w:rsidR="005B3D88" w:rsidRPr="00EA33EC" w:rsidRDefault="00EA33EC" w:rsidP="00EA33E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Воронина Елена Геннадьевна, заместитель директора КГБУ ДО «Алтайский краевой дворец творчества детей и молодежи»</w:t>
            </w: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4560" w:type="dxa"/>
              <w:tblLayout w:type="fixed"/>
              <w:tblLook w:val="04A0"/>
            </w:tblPr>
            <w:tblGrid>
              <w:gridCol w:w="4560"/>
            </w:tblGrid>
            <w:tr w:rsidR="008F52BC" w:rsidRPr="008F52BC" w:rsidTr="008F52BC">
              <w:trPr>
                <w:trHeight w:val="30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46</w:t>
                  </w:r>
                </w:p>
              </w:tc>
            </w:tr>
            <w:tr w:rsidR="008F52BC" w:rsidRPr="008F52BC" w:rsidTr="008F52BC">
              <w:trPr>
                <w:trHeight w:val="30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F52BC" w:rsidRPr="008F52BC" w:rsidRDefault="008F52BC" w:rsidP="008F52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III этаж</w:t>
                  </w:r>
                </w:p>
              </w:tc>
            </w:tr>
          </w:tbl>
          <w:p w:rsidR="005B3D88" w:rsidRPr="00EA33EC" w:rsidRDefault="005B3D88" w:rsidP="008F52B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820" w:type="dxa"/>
          </w:tcPr>
          <w:p w:rsidR="005B3D88" w:rsidRPr="00EA33EC" w:rsidRDefault="008F52BC" w:rsidP="005F28F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Мероприятия и конкурсы краевого проекта «</w:t>
            </w:r>
            <w:proofErr w:type="spellStart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ПРОФКласс</w:t>
            </w:r>
            <w:proofErr w:type="spellEnd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 xml:space="preserve">», подготовка к региональному чемпионату по профессиональному мастерству «Профессионалы» среди юниоров в компетенции «Технологии моды», реализация КГБУ ДО </w:t>
            </w:r>
            <w:proofErr w:type="spellStart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АКДТДиМпрофориентационных</w:t>
            </w:r>
            <w:proofErr w:type="spellEnd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 xml:space="preserve"> программ по </w:t>
            </w:r>
            <w:proofErr w:type="spellStart"/>
            <w:proofErr w:type="gramStart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дизайн-творчеству</w:t>
            </w:r>
            <w:proofErr w:type="spellEnd"/>
            <w:proofErr w:type="gramEnd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 xml:space="preserve"> федерального проекта «Билет в будущее»</w:t>
            </w:r>
          </w:p>
        </w:tc>
        <w:tc>
          <w:tcPr>
            <w:tcW w:w="4254" w:type="dxa"/>
            <w:gridSpan w:val="2"/>
          </w:tcPr>
          <w:p w:rsidR="005B3D88" w:rsidRPr="00EA33EC" w:rsidRDefault="008F52BC" w:rsidP="005F28FB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Петрягина</w:t>
            </w:r>
            <w:proofErr w:type="spellEnd"/>
            <w:r w:rsidRPr="00EA33EC">
              <w:rPr>
                <w:rFonts w:ascii="Times New Roman" w:hAnsi="Times New Roman" w:cs="Times New Roman"/>
                <w:sz w:val="25"/>
                <w:szCs w:val="25"/>
              </w:rPr>
              <w:t xml:space="preserve"> Светлана Владимировна, старший педагог дополнительного образования КГБУ ДО «Алтайский краевой</w:t>
            </w:r>
            <w:r w:rsidR="00EA33EC" w:rsidRPr="00EA33EC">
              <w:rPr>
                <w:rFonts w:ascii="Times New Roman" w:hAnsi="Times New Roman" w:cs="Times New Roman"/>
                <w:sz w:val="25"/>
                <w:szCs w:val="25"/>
              </w:rPr>
              <w:t>дворец творчества детей и молодежи»</w:t>
            </w:r>
          </w:p>
        </w:tc>
      </w:tr>
      <w:tr w:rsidR="005B3D88" w:rsidRPr="00EA33EC" w:rsidTr="005F28FB">
        <w:tc>
          <w:tcPr>
            <w:tcW w:w="1560" w:type="dxa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lastRenderedPageBreak/>
              <w:t>12:25-13:00</w:t>
            </w:r>
          </w:p>
        </w:tc>
        <w:tc>
          <w:tcPr>
            <w:tcW w:w="9350" w:type="dxa"/>
            <w:gridSpan w:val="4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Обед</w:t>
            </w:r>
          </w:p>
          <w:p w:rsidR="00C17653" w:rsidRPr="00EA33EC" w:rsidRDefault="00C17653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  <w:p w:rsidR="00CC138F" w:rsidRPr="00EA33EC" w:rsidRDefault="00CC138F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</w:p>
        </w:tc>
      </w:tr>
      <w:tr w:rsidR="005B3D88" w:rsidRPr="00EA33EC" w:rsidTr="005F28FB">
        <w:tc>
          <w:tcPr>
            <w:tcW w:w="1560" w:type="dxa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13:00-14:20</w:t>
            </w:r>
          </w:p>
        </w:tc>
        <w:tc>
          <w:tcPr>
            <w:tcW w:w="9350" w:type="dxa"/>
            <w:gridSpan w:val="4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>Работа на площадках</w:t>
            </w:r>
          </w:p>
        </w:tc>
      </w:tr>
      <w:tr w:rsidR="005B3D88" w:rsidRPr="00EA33EC" w:rsidTr="005F28FB">
        <w:tc>
          <w:tcPr>
            <w:tcW w:w="1560" w:type="dxa"/>
            <w:vMerge w:val="restart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№ </w:t>
            </w:r>
            <w:proofErr w:type="spellStart"/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каб</w:t>
            </w:r>
            <w:proofErr w:type="spellEnd"/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  <w:tc>
          <w:tcPr>
            <w:tcW w:w="3963" w:type="dxa"/>
            <w:gridSpan w:val="2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Тема </w:t>
            </w:r>
          </w:p>
        </w:tc>
        <w:tc>
          <w:tcPr>
            <w:tcW w:w="4111" w:type="dxa"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 w:themeColor="text1"/>
                <w:sz w:val="25"/>
                <w:szCs w:val="25"/>
              </w:rPr>
              <w:t xml:space="preserve">Спикер </w:t>
            </w: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3820" w:type="dxa"/>
              <w:tblLayout w:type="fixed"/>
              <w:tblLook w:val="04A0"/>
            </w:tblPr>
            <w:tblGrid>
              <w:gridCol w:w="3820"/>
            </w:tblGrid>
            <w:tr w:rsidR="00EA33EC" w:rsidRPr="008F52BC" w:rsidTr="00163E8C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5</w:t>
                  </w:r>
                </w:p>
              </w:tc>
            </w:tr>
            <w:tr w:rsidR="00EA33EC" w:rsidRPr="008F52BC" w:rsidTr="00163E8C">
              <w:trPr>
                <w:trHeight w:val="300"/>
              </w:trPr>
              <w:tc>
                <w:tcPr>
                  <w:tcW w:w="3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 I этаж</w:t>
                  </w:r>
                </w:p>
              </w:tc>
            </w:tr>
          </w:tbl>
          <w:p w:rsidR="005B3D88" w:rsidRPr="00EA33EC" w:rsidRDefault="005B3D88" w:rsidP="005B3D88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2"/>
          </w:tcPr>
          <w:p w:rsidR="005B3D88" w:rsidRPr="00EA33EC" w:rsidRDefault="005C6E9D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Новое содерж</w:t>
            </w:r>
            <w:bookmarkStart w:id="0" w:name="_GoBack"/>
            <w:bookmarkEnd w:id="0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ание дополнительного образования естественнонаучной направленности для новых мест </w:t>
            </w:r>
            <w:proofErr w:type="spellStart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допобразования</w:t>
            </w:r>
            <w:proofErr w:type="spellEnd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в том числе Точек роста, центров образования естественно-научной и технической направленности</w:t>
            </w:r>
          </w:p>
        </w:tc>
        <w:tc>
          <w:tcPr>
            <w:tcW w:w="4111" w:type="dxa"/>
          </w:tcPr>
          <w:p w:rsidR="005B3D88" w:rsidRPr="00EA33EC" w:rsidRDefault="00EA33EC" w:rsidP="005C6E9D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Батлук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 Наталья Владимировна, </w:t>
            </w:r>
            <w:r w:rsidRPr="009055DD">
              <w:rPr>
                <w:rStyle w:val="clearfix"/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и научно-методической работе КГБУ ДО «Алтайский краевой детский экологический центр»</w:t>
            </w:r>
          </w:p>
        </w:tc>
      </w:tr>
      <w:tr w:rsidR="005B3D88" w:rsidRPr="00EA33EC" w:rsidTr="005F28FB">
        <w:tc>
          <w:tcPr>
            <w:tcW w:w="1560" w:type="dxa"/>
            <w:vMerge/>
          </w:tcPr>
          <w:p w:rsidR="005B3D88" w:rsidRPr="00EA33EC" w:rsidRDefault="005B3D88" w:rsidP="005B3D88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3880" w:type="dxa"/>
              <w:tblLayout w:type="fixed"/>
              <w:tblLook w:val="04A0"/>
            </w:tblPr>
            <w:tblGrid>
              <w:gridCol w:w="3880"/>
            </w:tblGrid>
            <w:tr w:rsidR="00EA33EC" w:rsidRPr="008F52BC" w:rsidTr="00163E8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 xml:space="preserve">. № 36 </w:t>
                  </w:r>
                </w:p>
              </w:tc>
            </w:tr>
            <w:tr w:rsidR="00EA33EC" w:rsidRPr="008F52BC" w:rsidTr="00163E8C">
              <w:trPr>
                <w:trHeight w:val="300"/>
              </w:trPr>
              <w:tc>
                <w:tcPr>
                  <w:tcW w:w="3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III этаж</w:t>
                  </w:r>
                </w:p>
              </w:tc>
            </w:tr>
          </w:tbl>
          <w:p w:rsidR="005B3D88" w:rsidRPr="00EA33EC" w:rsidRDefault="005B3D88" w:rsidP="00EA33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2"/>
          </w:tcPr>
          <w:p w:rsidR="005B3D88" w:rsidRPr="00EA33EC" w:rsidRDefault="00EA33EC" w:rsidP="00EA33EC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Создание школьных музеев в образовательных организациях Алтайского края</w:t>
            </w:r>
          </w:p>
        </w:tc>
        <w:tc>
          <w:tcPr>
            <w:tcW w:w="4111" w:type="dxa"/>
          </w:tcPr>
          <w:p w:rsidR="005B3D88" w:rsidRPr="00EA33EC" w:rsidRDefault="00EA33EC" w:rsidP="005B3D88">
            <w:pP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Вознесенская Лариса </w:t>
            </w:r>
            <w:proofErr w:type="spellStart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Сандровна</w:t>
            </w:r>
            <w:proofErr w:type="spellEnd"/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старший методист, региональный координатор направления «Школьные музеи» КГБУ ДО «Алтайский краевой центр отдыха, туризма и краеведения «Алтай»</w:t>
            </w:r>
          </w:p>
        </w:tc>
      </w:tr>
      <w:tr w:rsidR="0008733A" w:rsidRPr="00EA33EC" w:rsidTr="005F28FB">
        <w:tc>
          <w:tcPr>
            <w:tcW w:w="1560" w:type="dxa"/>
            <w:vMerge/>
          </w:tcPr>
          <w:p w:rsidR="0008733A" w:rsidRPr="00EA33EC" w:rsidRDefault="0008733A" w:rsidP="0008733A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4180" w:type="dxa"/>
              <w:tblLayout w:type="fixed"/>
              <w:tblLook w:val="04A0"/>
            </w:tblPr>
            <w:tblGrid>
              <w:gridCol w:w="4180"/>
            </w:tblGrid>
            <w:tr w:rsidR="00EA33EC" w:rsidRPr="008F52BC" w:rsidTr="00163E8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41</w:t>
                  </w:r>
                </w:p>
              </w:tc>
            </w:tr>
            <w:tr w:rsidR="00EA33EC" w:rsidRPr="008F52BC" w:rsidTr="00163E8C">
              <w:trPr>
                <w:trHeight w:val="300"/>
              </w:trPr>
              <w:tc>
                <w:tcPr>
                  <w:tcW w:w="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val="en-US" w:eastAsia="ru-RU"/>
                    </w:rPr>
                    <w:t xml:space="preserve">I </w:t>
                  </w: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этаж</w:t>
                  </w:r>
                </w:p>
              </w:tc>
            </w:tr>
          </w:tbl>
          <w:p w:rsidR="0008733A" w:rsidRPr="00EA33EC" w:rsidRDefault="0008733A" w:rsidP="00EA33E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2"/>
          </w:tcPr>
          <w:p w:rsidR="0008733A" w:rsidRPr="00EA33EC" w:rsidRDefault="00EA33EC" w:rsidP="0008733A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От ПФДО к социальному сертификату</w:t>
            </w:r>
          </w:p>
        </w:tc>
        <w:tc>
          <w:tcPr>
            <w:tcW w:w="4111" w:type="dxa"/>
          </w:tcPr>
          <w:p w:rsidR="0008733A" w:rsidRPr="00EA33EC" w:rsidRDefault="00EA33EC" w:rsidP="00EA33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Воронина Елена Геннадьевна, заместитель директора КГБУ ДО «Алтайский краевой дворец творчества детей и молодежи»</w:t>
            </w:r>
          </w:p>
        </w:tc>
      </w:tr>
      <w:tr w:rsidR="0008733A" w:rsidRPr="00EA33EC" w:rsidTr="005F28FB">
        <w:tc>
          <w:tcPr>
            <w:tcW w:w="1560" w:type="dxa"/>
            <w:vMerge/>
          </w:tcPr>
          <w:p w:rsidR="0008733A" w:rsidRPr="00EA33EC" w:rsidRDefault="0008733A" w:rsidP="0008733A">
            <w:pPr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276" w:type="dxa"/>
          </w:tcPr>
          <w:tbl>
            <w:tblPr>
              <w:tblW w:w="4560" w:type="dxa"/>
              <w:tblLayout w:type="fixed"/>
              <w:tblLook w:val="04A0"/>
            </w:tblPr>
            <w:tblGrid>
              <w:gridCol w:w="4560"/>
            </w:tblGrid>
            <w:tr w:rsidR="00EA33EC" w:rsidRPr="008F52BC" w:rsidTr="00163E8C">
              <w:trPr>
                <w:trHeight w:val="30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proofErr w:type="spellStart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каб</w:t>
                  </w:r>
                  <w:proofErr w:type="spellEnd"/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. № 46</w:t>
                  </w:r>
                </w:p>
              </w:tc>
            </w:tr>
            <w:tr w:rsidR="00EA33EC" w:rsidRPr="008F52BC" w:rsidTr="00163E8C">
              <w:trPr>
                <w:trHeight w:val="300"/>
              </w:trPr>
              <w:tc>
                <w:tcPr>
                  <w:tcW w:w="4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A33EC" w:rsidRPr="008F52BC" w:rsidRDefault="00EA33EC" w:rsidP="00EA33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</w:pPr>
                  <w:r w:rsidRPr="008F52BC">
                    <w:rPr>
                      <w:rFonts w:ascii="Times New Roman" w:eastAsia="Times New Roman" w:hAnsi="Times New Roman" w:cs="Times New Roman"/>
                      <w:color w:val="000000"/>
                      <w:sz w:val="25"/>
                      <w:szCs w:val="25"/>
                      <w:lang w:eastAsia="ru-RU"/>
                    </w:rPr>
                    <w:t>III этаж</w:t>
                  </w:r>
                </w:p>
              </w:tc>
            </w:tr>
          </w:tbl>
          <w:p w:rsidR="0008733A" w:rsidRPr="00EA33EC" w:rsidRDefault="0008733A" w:rsidP="005C6E9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3" w:type="dxa"/>
            <w:gridSpan w:val="2"/>
          </w:tcPr>
          <w:p w:rsidR="0008733A" w:rsidRPr="00EA33EC" w:rsidRDefault="008F52BC" w:rsidP="008F52B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Создание туристических клубов в общеобразовательных учреждениях Алтайского края</w:t>
            </w:r>
          </w:p>
        </w:tc>
        <w:tc>
          <w:tcPr>
            <w:tcW w:w="4111" w:type="dxa"/>
          </w:tcPr>
          <w:p w:rsidR="0008733A" w:rsidRPr="00EA33EC" w:rsidRDefault="008F52BC" w:rsidP="00EA33E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sz w:val="25"/>
                <w:szCs w:val="25"/>
              </w:rPr>
              <w:t>Саблин Андрей Сергеевич, заведующий сектора безопасности детского туризма КГБУ ДО «Алтайский краевой центр отдыха, туризма и краеведения «Алтай»</w:t>
            </w:r>
          </w:p>
        </w:tc>
      </w:tr>
      <w:tr w:rsidR="0008733A" w:rsidRPr="00EA33EC" w:rsidTr="005F28FB">
        <w:tc>
          <w:tcPr>
            <w:tcW w:w="1560" w:type="dxa"/>
          </w:tcPr>
          <w:p w:rsidR="0008733A" w:rsidRPr="00EA33EC" w:rsidRDefault="0008733A" w:rsidP="0008733A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14:25-14:50</w:t>
            </w:r>
          </w:p>
        </w:tc>
        <w:tc>
          <w:tcPr>
            <w:tcW w:w="9350" w:type="dxa"/>
            <w:gridSpan w:val="4"/>
          </w:tcPr>
          <w:p w:rsidR="0008733A" w:rsidRPr="00EA33EC" w:rsidRDefault="0008733A" w:rsidP="0008733A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Выдача сертификатов</w:t>
            </w:r>
          </w:p>
          <w:p w:rsidR="00CC138F" w:rsidRPr="00EA33EC" w:rsidRDefault="00CC138F" w:rsidP="0008733A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</w:p>
        </w:tc>
      </w:tr>
      <w:tr w:rsidR="0008733A" w:rsidRPr="00EA33EC" w:rsidTr="005F28FB">
        <w:trPr>
          <w:trHeight w:val="290"/>
        </w:trPr>
        <w:tc>
          <w:tcPr>
            <w:tcW w:w="1560" w:type="dxa"/>
          </w:tcPr>
          <w:p w:rsidR="0008733A" w:rsidRPr="00EA33EC" w:rsidRDefault="0008733A" w:rsidP="0008733A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  <w:t>14:30-15:00</w:t>
            </w:r>
          </w:p>
        </w:tc>
        <w:tc>
          <w:tcPr>
            <w:tcW w:w="9350" w:type="dxa"/>
            <w:gridSpan w:val="4"/>
          </w:tcPr>
          <w:p w:rsidR="00CC138F" w:rsidRPr="00EA33EC" w:rsidRDefault="0008733A" w:rsidP="00CC138F">
            <w:pPr>
              <w:rPr>
                <w:rFonts w:ascii="Times New Roman" w:hAnsi="Times New Roman" w:cs="Times New Roman"/>
                <w:b/>
                <w:color w:val="000000"/>
                <w:sz w:val="25"/>
                <w:szCs w:val="25"/>
              </w:rPr>
            </w:pPr>
            <w:r w:rsidRPr="00EA33EC">
              <w:rPr>
                <w:rFonts w:ascii="Times New Roman" w:hAnsi="Times New Roman" w:cs="Times New Roman"/>
                <w:b/>
                <w:sz w:val="25"/>
                <w:szCs w:val="25"/>
              </w:rPr>
              <w:t>Подведение итогов семинара-совещания (организаторы, спикеры)</w:t>
            </w:r>
          </w:p>
        </w:tc>
      </w:tr>
    </w:tbl>
    <w:p w:rsidR="00CB0870" w:rsidRPr="00B47C63" w:rsidRDefault="00CB0870" w:rsidP="00955DFE">
      <w:pPr>
        <w:rPr>
          <w:rFonts w:ascii="Times New Roman" w:hAnsi="Times New Roman" w:cs="Times New Roman"/>
          <w:sz w:val="24"/>
          <w:szCs w:val="24"/>
        </w:rPr>
      </w:pPr>
    </w:p>
    <w:sectPr w:rsidR="00CB0870" w:rsidRPr="00B47C63" w:rsidSect="009A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604"/>
    <w:rsid w:val="00000793"/>
    <w:rsid w:val="00007DAF"/>
    <w:rsid w:val="00033EE9"/>
    <w:rsid w:val="00044C99"/>
    <w:rsid w:val="00077245"/>
    <w:rsid w:val="0008733A"/>
    <w:rsid w:val="0009612D"/>
    <w:rsid w:val="000D0DE9"/>
    <w:rsid w:val="00131487"/>
    <w:rsid w:val="00147CAF"/>
    <w:rsid w:val="001520F0"/>
    <w:rsid w:val="00173A3B"/>
    <w:rsid w:val="001964A6"/>
    <w:rsid w:val="001E7AFA"/>
    <w:rsid w:val="002414DD"/>
    <w:rsid w:val="00252635"/>
    <w:rsid w:val="002624D2"/>
    <w:rsid w:val="002753CA"/>
    <w:rsid w:val="00280C57"/>
    <w:rsid w:val="002825B7"/>
    <w:rsid w:val="002D7DEA"/>
    <w:rsid w:val="00302EFE"/>
    <w:rsid w:val="003050A3"/>
    <w:rsid w:val="00315E92"/>
    <w:rsid w:val="00342984"/>
    <w:rsid w:val="0034644A"/>
    <w:rsid w:val="00396795"/>
    <w:rsid w:val="003E246C"/>
    <w:rsid w:val="003F0853"/>
    <w:rsid w:val="00411D8A"/>
    <w:rsid w:val="0041208B"/>
    <w:rsid w:val="004661EE"/>
    <w:rsid w:val="004A16B0"/>
    <w:rsid w:val="004D1C16"/>
    <w:rsid w:val="0057073F"/>
    <w:rsid w:val="005A18CD"/>
    <w:rsid w:val="005B3D88"/>
    <w:rsid w:val="005C6E9D"/>
    <w:rsid w:val="005F28FB"/>
    <w:rsid w:val="005F7389"/>
    <w:rsid w:val="00634604"/>
    <w:rsid w:val="00640704"/>
    <w:rsid w:val="00687898"/>
    <w:rsid w:val="006960C8"/>
    <w:rsid w:val="006B1C45"/>
    <w:rsid w:val="00792E6E"/>
    <w:rsid w:val="007E631A"/>
    <w:rsid w:val="007F33B4"/>
    <w:rsid w:val="008314BD"/>
    <w:rsid w:val="00853398"/>
    <w:rsid w:val="008605C7"/>
    <w:rsid w:val="0086650B"/>
    <w:rsid w:val="008A06CC"/>
    <w:rsid w:val="008B528A"/>
    <w:rsid w:val="008E0420"/>
    <w:rsid w:val="008F52BC"/>
    <w:rsid w:val="00940B25"/>
    <w:rsid w:val="00955DFE"/>
    <w:rsid w:val="009713AD"/>
    <w:rsid w:val="009A29E9"/>
    <w:rsid w:val="009C5142"/>
    <w:rsid w:val="00A80C57"/>
    <w:rsid w:val="00AA432F"/>
    <w:rsid w:val="00AD209F"/>
    <w:rsid w:val="00B1693D"/>
    <w:rsid w:val="00B45BE5"/>
    <w:rsid w:val="00B46A20"/>
    <w:rsid w:val="00B47C63"/>
    <w:rsid w:val="00B520E2"/>
    <w:rsid w:val="00B53683"/>
    <w:rsid w:val="00BA6AD0"/>
    <w:rsid w:val="00BD5E47"/>
    <w:rsid w:val="00C03F66"/>
    <w:rsid w:val="00C17653"/>
    <w:rsid w:val="00C42EB4"/>
    <w:rsid w:val="00C51FDF"/>
    <w:rsid w:val="00C60BF7"/>
    <w:rsid w:val="00C61247"/>
    <w:rsid w:val="00C63425"/>
    <w:rsid w:val="00C828AA"/>
    <w:rsid w:val="00C879FD"/>
    <w:rsid w:val="00CB0870"/>
    <w:rsid w:val="00CC138F"/>
    <w:rsid w:val="00CC36A6"/>
    <w:rsid w:val="00D0016A"/>
    <w:rsid w:val="00D15A49"/>
    <w:rsid w:val="00D75150"/>
    <w:rsid w:val="00D80C17"/>
    <w:rsid w:val="00DB40F7"/>
    <w:rsid w:val="00DD258E"/>
    <w:rsid w:val="00DF2147"/>
    <w:rsid w:val="00E57BC4"/>
    <w:rsid w:val="00E91AD8"/>
    <w:rsid w:val="00EA33EC"/>
    <w:rsid w:val="00ED3EE3"/>
    <w:rsid w:val="00ED4C45"/>
    <w:rsid w:val="00ED6D76"/>
    <w:rsid w:val="00EE55EA"/>
    <w:rsid w:val="00F23BB4"/>
    <w:rsid w:val="00F23F87"/>
    <w:rsid w:val="00F83BC1"/>
    <w:rsid w:val="00FB35AE"/>
    <w:rsid w:val="00FB4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E9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7F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960C8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23BB4"/>
    <w:rPr>
      <w:b/>
      <w:bCs/>
    </w:rPr>
  </w:style>
  <w:style w:type="character" w:customStyle="1" w:styleId="clearfix">
    <w:name w:val="clearfix"/>
    <w:basedOn w:val="a0"/>
    <w:rsid w:val="00CB0870"/>
  </w:style>
  <w:style w:type="table" w:customStyle="1" w:styleId="GridTableLight">
    <w:name w:val="Grid Table Light"/>
    <w:basedOn w:val="a1"/>
    <w:uiPriority w:val="40"/>
    <w:rsid w:val="00D15A4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uiPriority w:val="42"/>
    <w:rsid w:val="00BD5E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6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89920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89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8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12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927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200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46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52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28053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18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3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19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1304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949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01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5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0793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34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691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22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4839">
                  <w:marLeft w:val="13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06BDD-B346-4046-B881-386EB9AD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Ctrl_390</cp:lastModifiedBy>
  <cp:revision>2</cp:revision>
  <cp:lastPrinted>2023-10-11T08:47:00Z</cp:lastPrinted>
  <dcterms:created xsi:type="dcterms:W3CDTF">2023-10-12T10:28:00Z</dcterms:created>
  <dcterms:modified xsi:type="dcterms:W3CDTF">2023-10-12T10:28:00Z</dcterms:modified>
</cp:coreProperties>
</file>