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8D7" w:rsidRPr="00CE28D7" w:rsidRDefault="00CE28D7" w:rsidP="00CE28D7">
      <w:pPr>
        <w:pStyle w:val="aa"/>
        <w:ind w:left="5245"/>
        <w:rPr>
          <w:rFonts w:ascii="Times New Roman" w:hAnsi="Times New Roman" w:cs="Times New Roman"/>
          <w:sz w:val="24"/>
          <w:szCs w:val="24"/>
        </w:rPr>
      </w:pPr>
      <w:r w:rsidRPr="00CE28D7">
        <w:rPr>
          <w:rFonts w:ascii="Times New Roman" w:hAnsi="Times New Roman" w:cs="Times New Roman"/>
          <w:sz w:val="24"/>
          <w:szCs w:val="24"/>
        </w:rPr>
        <w:t xml:space="preserve">Приложение № </w:t>
      </w:r>
    </w:p>
    <w:p w:rsidR="00CE28D7" w:rsidRPr="00CE28D7" w:rsidRDefault="00CE28D7" w:rsidP="00CE28D7">
      <w:pPr>
        <w:pStyle w:val="aa"/>
        <w:ind w:left="5245"/>
        <w:rPr>
          <w:rFonts w:ascii="Times New Roman" w:hAnsi="Times New Roman" w:cs="Times New Roman"/>
          <w:sz w:val="24"/>
          <w:szCs w:val="24"/>
        </w:rPr>
      </w:pPr>
      <w:r w:rsidRPr="00CE28D7">
        <w:rPr>
          <w:rFonts w:ascii="Times New Roman" w:hAnsi="Times New Roman" w:cs="Times New Roman"/>
          <w:sz w:val="24"/>
          <w:szCs w:val="24"/>
        </w:rPr>
        <w:t>к постановлению администрации города Заринска</w:t>
      </w:r>
    </w:p>
    <w:p w:rsidR="00CE28D7" w:rsidRPr="00CE28D7" w:rsidRDefault="00CE28D7" w:rsidP="00CE28D7">
      <w:pPr>
        <w:pStyle w:val="aa"/>
        <w:ind w:left="5245"/>
        <w:rPr>
          <w:rFonts w:ascii="Times New Roman" w:hAnsi="Times New Roman" w:cs="Times New Roman"/>
          <w:sz w:val="24"/>
          <w:szCs w:val="24"/>
        </w:rPr>
      </w:pPr>
      <w:r w:rsidRPr="00CE28D7">
        <w:rPr>
          <w:rFonts w:ascii="Times New Roman" w:hAnsi="Times New Roman" w:cs="Times New Roman"/>
          <w:sz w:val="24"/>
          <w:szCs w:val="24"/>
        </w:rPr>
        <w:t>от</w:t>
      </w:r>
      <w:r w:rsidR="001B4E26">
        <w:rPr>
          <w:rFonts w:ascii="Times New Roman" w:hAnsi="Times New Roman" w:cs="Times New Roman"/>
          <w:sz w:val="24"/>
          <w:szCs w:val="24"/>
        </w:rPr>
        <w:t xml:space="preserve"> </w:t>
      </w:r>
      <w:r w:rsidR="003362DD" w:rsidRPr="003362DD">
        <w:rPr>
          <w:rFonts w:ascii="Times New Roman" w:hAnsi="Times New Roman" w:cs="Times New Roman"/>
          <w:sz w:val="24"/>
          <w:szCs w:val="24"/>
        </w:rPr>
        <w:t>__________</w:t>
      </w:r>
      <w:r w:rsidR="003362DD">
        <w:rPr>
          <w:rFonts w:ascii="Times New Roman" w:hAnsi="Times New Roman" w:cs="Times New Roman"/>
          <w:sz w:val="24"/>
          <w:szCs w:val="24"/>
        </w:rPr>
        <w:t>____</w:t>
      </w:r>
      <w:r w:rsidR="001B4E26">
        <w:rPr>
          <w:rFonts w:ascii="Times New Roman" w:hAnsi="Times New Roman" w:cs="Times New Roman"/>
          <w:sz w:val="24"/>
          <w:szCs w:val="24"/>
        </w:rPr>
        <w:t xml:space="preserve"> </w:t>
      </w:r>
      <w:r w:rsidRPr="00CE28D7">
        <w:rPr>
          <w:rFonts w:ascii="Times New Roman" w:hAnsi="Times New Roman" w:cs="Times New Roman"/>
          <w:sz w:val="24"/>
          <w:szCs w:val="24"/>
        </w:rPr>
        <w:t>№</w:t>
      </w:r>
      <w:r w:rsidR="001B4E26">
        <w:rPr>
          <w:rFonts w:ascii="Times New Roman" w:hAnsi="Times New Roman" w:cs="Times New Roman"/>
          <w:sz w:val="24"/>
          <w:szCs w:val="24"/>
        </w:rPr>
        <w:t xml:space="preserve"> </w:t>
      </w:r>
      <w:r w:rsidR="003362DD">
        <w:rPr>
          <w:rFonts w:ascii="Times New Roman" w:hAnsi="Times New Roman" w:cs="Times New Roman"/>
          <w:sz w:val="24"/>
          <w:szCs w:val="24"/>
        </w:rPr>
        <w:t>________</w:t>
      </w:r>
    </w:p>
    <w:p w:rsidR="00CE28D7" w:rsidRPr="00CE28D7" w:rsidRDefault="00CE28D7" w:rsidP="00CE28D7">
      <w:pPr>
        <w:pStyle w:val="aa"/>
        <w:ind w:left="5245" w:firstLine="6237"/>
        <w:jc w:val="center"/>
        <w:rPr>
          <w:rFonts w:ascii="Times New Roman" w:hAnsi="Times New Roman" w:cs="Times New Roman"/>
          <w:sz w:val="24"/>
          <w:szCs w:val="24"/>
        </w:rPr>
      </w:pPr>
    </w:p>
    <w:p w:rsidR="00CE28D7" w:rsidRPr="00CE28D7" w:rsidRDefault="00CE28D7" w:rsidP="00CE28D7">
      <w:pPr>
        <w:pStyle w:val="aa"/>
        <w:jc w:val="center"/>
        <w:rPr>
          <w:rFonts w:ascii="Times New Roman" w:hAnsi="Times New Roman" w:cs="Times New Roman"/>
          <w:sz w:val="24"/>
          <w:szCs w:val="24"/>
        </w:rPr>
      </w:pPr>
    </w:p>
    <w:p w:rsidR="00CE28D7" w:rsidRPr="00CE28D7" w:rsidRDefault="00CE28D7" w:rsidP="00CE28D7">
      <w:pPr>
        <w:pStyle w:val="aa"/>
        <w:jc w:val="center"/>
        <w:rPr>
          <w:rFonts w:ascii="Times New Roman" w:hAnsi="Times New Roman" w:cs="Times New Roman"/>
          <w:sz w:val="24"/>
          <w:szCs w:val="24"/>
        </w:rPr>
      </w:pPr>
    </w:p>
    <w:p w:rsidR="00CE28D7" w:rsidRPr="00CE28D7" w:rsidRDefault="00CE28D7" w:rsidP="00CE28D7">
      <w:pPr>
        <w:pStyle w:val="aa"/>
        <w:tabs>
          <w:tab w:val="center" w:pos="5046"/>
          <w:tab w:val="left" w:pos="8520"/>
        </w:tabs>
        <w:jc w:val="center"/>
        <w:rPr>
          <w:rFonts w:ascii="Times New Roman" w:hAnsi="Times New Roman" w:cs="Times New Roman"/>
          <w:sz w:val="24"/>
          <w:szCs w:val="24"/>
        </w:rPr>
      </w:pPr>
      <w:r w:rsidRPr="00CE28D7">
        <w:rPr>
          <w:rFonts w:ascii="Times New Roman" w:hAnsi="Times New Roman" w:cs="Times New Roman"/>
          <w:sz w:val="24"/>
          <w:szCs w:val="24"/>
        </w:rPr>
        <w:t>АДМИНИСТРАТИВНЫЙ РЕГЛАМЕНТ</w:t>
      </w:r>
    </w:p>
    <w:p w:rsidR="00CE28D7" w:rsidRPr="00CE28D7" w:rsidRDefault="00CE28D7" w:rsidP="00CE28D7">
      <w:pPr>
        <w:pStyle w:val="aa"/>
        <w:jc w:val="center"/>
        <w:rPr>
          <w:rFonts w:ascii="Times New Roman" w:hAnsi="Times New Roman" w:cs="Times New Roman"/>
          <w:sz w:val="24"/>
          <w:szCs w:val="24"/>
        </w:rPr>
      </w:pPr>
      <w:r w:rsidRPr="00CE28D7">
        <w:rPr>
          <w:rFonts w:ascii="Times New Roman" w:hAnsi="Times New Roman" w:cs="Times New Roman"/>
          <w:sz w:val="24"/>
          <w:szCs w:val="24"/>
        </w:rPr>
        <w:t>предоставления муниципальной услуги</w:t>
      </w:r>
    </w:p>
    <w:p w:rsidR="00CE28D7" w:rsidRPr="00CE28D7" w:rsidRDefault="00CE28D7" w:rsidP="00CE28D7">
      <w:pPr>
        <w:pStyle w:val="1"/>
        <w:rPr>
          <w:sz w:val="24"/>
        </w:rPr>
      </w:pPr>
      <w:r w:rsidRPr="00CE28D7">
        <w:rPr>
          <w:sz w:val="24"/>
        </w:rPr>
        <w:t>«</w:t>
      </w:r>
      <w:r w:rsidRPr="00CE28D7">
        <w:rPr>
          <w:color w:val="000000"/>
          <w:sz w:val="24"/>
          <w:shd w:val="clear" w:color="auto" w:fill="FFFFFF"/>
        </w:rPr>
        <w:t>Предоставление информации о текущей успеваемости учащегося в муниципальной общеобразовательной организации, ведение электронного дневника и электронного журнала успеваемости</w:t>
      </w:r>
      <w:r w:rsidRPr="00CE28D7">
        <w:rPr>
          <w:sz w:val="24"/>
        </w:rPr>
        <w:t xml:space="preserve">» </w:t>
      </w:r>
    </w:p>
    <w:p w:rsidR="00CE28D7" w:rsidRPr="00CE28D7" w:rsidRDefault="00CE28D7" w:rsidP="00CE28D7">
      <w:pPr>
        <w:pStyle w:val="aa"/>
        <w:ind w:firstLine="709"/>
        <w:jc w:val="both"/>
        <w:rPr>
          <w:rFonts w:ascii="Times New Roman" w:hAnsi="Times New Roman" w:cs="Times New Roman"/>
          <w:sz w:val="24"/>
          <w:szCs w:val="24"/>
        </w:rPr>
      </w:pPr>
      <w:r w:rsidRPr="00CE28D7">
        <w:rPr>
          <w:rFonts w:ascii="Times New Roman" w:hAnsi="Times New Roman" w:cs="Times New Roman"/>
          <w:sz w:val="24"/>
          <w:szCs w:val="24"/>
        </w:rPr>
        <w:tab/>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lang w:val="en-US"/>
        </w:rPr>
        <w:t>I</w:t>
      </w:r>
      <w:r w:rsidRPr="00CE28D7">
        <w:rPr>
          <w:rFonts w:ascii="Times New Roman" w:hAnsi="Times New Roman" w:cs="Times New Roman"/>
          <w:sz w:val="24"/>
          <w:szCs w:val="24"/>
        </w:rPr>
        <w:t>. Общие положения</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bCs/>
          <w:sz w:val="24"/>
          <w:szCs w:val="24"/>
        </w:rPr>
        <w:t xml:space="preserve">1. </w:t>
      </w:r>
      <w:r w:rsidRPr="00CE28D7">
        <w:rPr>
          <w:rFonts w:ascii="Times New Roman" w:hAnsi="Times New Roman" w:cs="Times New Roman"/>
          <w:sz w:val="24"/>
          <w:szCs w:val="24"/>
        </w:rPr>
        <w:t>Предмет регулирования Административного регламента</w:t>
      </w:r>
    </w:p>
    <w:p w:rsidR="00CE28D7" w:rsidRPr="00CE28D7" w:rsidRDefault="00CE28D7" w:rsidP="00CE28D7">
      <w:pPr>
        <w:autoSpaceDE w:val="0"/>
        <w:autoSpaceDN w:val="0"/>
        <w:adjustRightInd w:val="0"/>
        <w:spacing w:after="0" w:line="240" w:lineRule="auto"/>
        <w:ind w:firstLine="902"/>
        <w:jc w:val="both"/>
        <w:rPr>
          <w:rFonts w:ascii="Times New Roman" w:hAnsi="Times New Roman" w:cs="Times New Roman"/>
          <w:sz w:val="24"/>
          <w:szCs w:val="24"/>
          <w:lang w:eastAsia="ar-SA"/>
        </w:rPr>
      </w:pPr>
    </w:p>
    <w:p w:rsidR="00CE28D7" w:rsidRPr="00CE28D7" w:rsidRDefault="00CE28D7" w:rsidP="00CE28D7">
      <w:pPr>
        <w:pStyle w:val="aa"/>
        <w:numPr>
          <w:ilvl w:val="1"/>
          <w:numId w:val="1"/>
        </w:numPr>
        <w:ind w:left="0" w:firstLine="709"/>
        <w:jc w:val="both"/>
        <w:rPr>
          <w:rFonts w:ascii="Times New Roman" w:hAnsi="Times New Roman" w:cs="Times New Roman"/>
          <w:bCs/>
          <w:sz w:val="24"/>
          <w:szCs w:val="24"/>
        </w:rPr>
      </w:pPr>
      <w:r w:rsidRPr="00CE28D7">
        <w:rPr>
          <w:rFonts w:ascii="Times New Roman" w:hAnsi="Times New Roman" w:cs="Times New Roman"/>
          <w:sz w:val="24"/>
          <w:szCs w:val="24"/>
        </w:rPr>
        <w:t>Административный регламент предоставления муниципальной услуги «</w:t>
      </w:r>
      <w:r w:rsidRPr="00CE28D7">
        <w:rPr>
          <w:rFonts w:ascii="Times New Roman" w:hAnsi="Times New Roman" w:cs="Times New Roman"/>
          <w:color w:val="000000"/>
          <w:sz w:val="24"/>
          <w:szCs w:val="24"/>
          <w:shd w:val="clear" w:color="auto" w:fill="FFFFFF"/>
        </w:rPr>
        <w:t>Предоставление информации о текущей успеваемости учащегося в муниципальной общеобразовательной организации, ведение электронного дневника и электронного журнала успеваемости</w:t>
      </w:r>
      <w:r w:rsidRPr="00CE28D7">
        <w:rPr>
          <w:rFonts w:ascii="Times New Roman" w:hAnsi="Times New Roman" w:cs="Times New Roman"/>
          <w:sz w:val="24"/>
          <w:szCs w:val="24"/>
        </w:rPr>
        <w:t xml:space="preserve">» (далее – Регламент) разработан в целях организации </w:t>
      </w:r>
      <w:r w:rsidRPr="00CE28D7">
        <w:rPr>
          <w:rFonts w:ascii="Times New Roman" w:hAnsi="Times New Roman" w:cs="Times New Roman"/>
          <w:bCs/>
          <w:sz w:val="24"/>
          <w:szCs w:val="24"/>
        </w:rPr>
        <w:t>предоставления информации о текущей успеваемости учащегося.</w:t>
      </w:r>
    </w:p>
    <w:p w:rsidR="00CE28D7" w:rsidRPr="00CE28D7" w:rsidRDefault="00CE28D7" w:rsidP="00CE28D7">
      <w:pPr>
        <w:pStyle w:val="ab"/>
        <w:numPr>
          <w:ilvl w:val="1"/>
          <w:numId w:val="1"/>
        </w:numPr>
        <w:autoSpaceDE w:val="0"/>
        <w:autoSpaceDN w:val="0"/>
        <w:adjustRightInd w:val="0"/>
        <w:ind w:left="0" w:firstLine="709"/>
        <w:jc w:val="both"/>
      </w:pPr>
      <w:r w:rsidRPr="00CE28D7">
        <w:t xml:space="preserve">Регламент устанавливает </w:t>
      </w:r>
      <w:r w:rsidRPr="00CE28D7">
        <w:rPr>
          <w:lang w:eastAsia="en-US"/>
        </w:rPr>
        <w:t xml:space="preserve">порядок предоставления и </w:t>
      </w:r>
      <w:r w:rsidRPr="00CE28D7">
        <w:t>стандарт предоставления муниципальной услуги «</w:t>
      </w:r>
      <w:r w:rsidRPr="00CE28D7">
        <w:rPr>
          <w:color w:val="000000"/>
          <w:shd w:val="clear" w:color="auto" w:fill="FFFFFF"/>
        </w:rPr>
        <w:t>Предоставление информации о текущей успеваемости учащегося в муниципальной общеобразовательной организации, ведение электронного дневника и электронного журнала успеваемости</w:t>
      </w:r>
      <w:r w:rsidRPr="00CE28D7">
        <w:t xml:space="preserve">» (далее – муниципальная услуга) муниципальными общеобразовательными организациями, расположенными на территории города Заринска Алтайского края (далее – общеобразовательная организация) в пределах полномочий общеобразовательной организации, установленных Федеральным законом от 29.12.2012 №273-ФЗ «Об образовании в Российской Федерации», </w:t>
      </w:r>
      <w:r w:rsidRPr="00CE28D7">
        <w:rPr>
          <w:lang w:eastAsia="ar-SA"/>
        </w:rPr>
        <w:t>в соответствии с требованиями Федерального закона от 27.07.2010 №210-ФЗ «</w:t>
      </w:r>
      <w:r w:rsidRPr="00CE28D7">
        <w:t>Об организации предоставления государственных и муниципальных услуг».</w:t>
      </w:r>
    </w:p>
    <w:p w:rsidR="00CE28D7" w:rsidRPr="00CE28D7" w:rsidRDefault="00CE28D7" w:rsidP="00CE28D7">
      <w:pPr>
        <w:pStyle w:val="1"/>
        <w:numPr>
          <w:ilvl w:val="1"/>
          <w:numId w:val="1"/>
        </w:numPr>
        <w:ind w:left="0" w:firstLine="709"/>
        <w:jc w:val="both"/>
        <w:rPr>
          <w:sz w:val="24"/>
        </w:rPr>
      </w:pPr>
      <w:r w:rsidRPr="00CE28D7">
        <w:rPr>
          <w:sz w:val="24"/>
        </w:rPr>
        <w:t>Регламент регулирует общественные отношения, возникающие в связи с предоставлением информации о текущей успеваемости учащегося.</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2. Круг заявителей</w:t>
      </w:r>
    </w:p>
    <w:p w:rsidR="00CE28D7" w:rsidRPr="00CE28D7" w:rsidRDefault="00CE28D7" w:rsidP="00CE28D7">
      <w:pPr>
        <w:spacing w:after="0" w:line="240" w:lineRule="auto"/>
        <w:ind w:firstLine="851"/>
        <w:jc w:val="both"/>
        <w:rPr>
          <w:rFonts w:ascii="Times New Roman" w:hAnsi="Times New Roman" w:cs="Times New Roman"/>
          <w:b/>
          <w:sz w:val="24"/>
          <w:szCs w:val="24"/>
        </w:rPr>
      </w:pP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lang w:eastAsia="en-US"/>
        </w:rPr>
        <w:t xml:space="preserve">Правом на подачу заявления о предоставлении муниципальной услуги (далее – заявление) обладают граждане </w:t>
      </w:r>
      <w:r w:rsidRPr="00CE28D7">
        <w:rPr>
          <w:rFonts w:ascii="Times New Roman" w:hAnsi="Times New Roman" w:cs="Times New Roman"/>
          <w:sz w:val="24"/>
          <w:szCs w:val="24"/>
        </w:rPr>
        <w:t>– родители (законные представители) несовершеннолетних учащихся, совершеннолетние учащиеся, их уполномоченные представители (далее – заявитель).</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 </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 Требования к порядку информирования о предоставлении </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муниципальной услуги</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p>
    <w:p w:rsidR="00CE28D7" w:rsidRPr="00CE28D7" w:rsidRDefault="00CE28D7" w:rsidP="00CE28D7">
      <w:pPr>
        <w:pStyle w:val="11"/>
        <w:snapToGrid w:val="0"/>
        <w:ind w:firstLine="708"/>
        <w:jc w:val="both"/>
        <w:rPr>
          <w:rFonts w:ascii="Times New Roman" w:eastAsia="Times New Roman" w:hAnsi="Times New Roman" w:cs="Times New Roman"/>
          <w:lang w:val="ru-RU" w:eastAsia="ru-RU" w:bidi="ar-SA"/>
        </w:rPr>
      </w:pPr>
      <w:r w:rsidRPr="00CE28D7">
        <w:rPr>
          <w:rFonts w:ascii="Times New Roman" w:eastAsia="Times New Roman" w:hAnsi="Times New Roman" w:cs="Times New Roman"/>
          <w:lang w:val="ru-RU" w:eastAsia="ru-RU" w:bidi="ar-SA"/>
        </w:rPr>
        <w:t>3.1. Информация о местах нахождения, почтовых адресах, контактных телефонах, адресах электронной почты общеобразовательных организаций размещен</w:t>
      </w:r>
      <w:r w:rsidR="00381732">
        <w:rPr>
          <w:rFonts w:ascii="Times New Roman" w:eastAsia="Times New Roman" w:hAnsi="Times New Roman" w:cs="Times New Roman"/>
          <w:lang w:val="ru-RU" w:eastAsia="ru-RU" w:bidi="ar-SA"/>
        </w:rPr>
        <w:t xml:space="preserve">а на официальном Интернет-сайте </w:t>
      </w:r>
      <w:r w:rsidR="003362DD">
        <w:rPr>
          <w:rFonts w:ascii="Times New Roman" w:eastAsia="Times New Roman" w:hAnsi="Times New Roman" w:cs="Times New Roman"/>
          <w:lang w:val="ru-RU" w:eastAsia="ru-RU" w:bidi="ar-SA"/>
        </w:rPr>
        <w:t>комитета</w:t>
      </w:r>
      <w:r w:rsidRPr="00CE28D7">
        <w:rPr>
          <w:rFonts w:ascii="Times New Roman" w:eastAsia="Times New Roman" w:hAnsi="Times New Roman" w:cs="Times New Roman"/>
          <w:lang w:val="ru-RU" w:eastAsia="ru-RU" w:bidi="ar-SA"/>
        </w:rPr>
        <w:t xml:space="preserve"> по образованию администрации города Заринска</w:t>
      </w:r>
      <w:r w:rsidR="00381732">
        <w:rPr>
          <w:rFonts w:ascii="Times New Roman" w:eastAsia="Times New Roman" w:hAnsi="Times New Roman" w:cs="Times New Roman"/>
          <w:lang w:val="ru-RU" w:eastAsia="ru-RU" w:bidi="ar-SA"/>
        </w:rPr>
        <w:t xml:space="preserve"> Алтайского края (далее – сайте комитета)</w:t>
      </w:r>
      <w:r w:rsidRPr="00CE28D7">
        <w:rPr>
          <w:rFonts w:ascii="Times New Roman" w:eastAsia="Times New Roman" w:hAnsi="Times New Roman" w:cs="Times New Roman"/>
          <w:lang w:val="ru-RU" w:eastAsia="ru-RU" w:bidi="ar-SA"/>
        </w:rPr>
        <w:t xml:space="preserve"> – http://goronozarinsk.edu22.info, на Едином портале государственных </w:t>
      </w:r>
      <w:r w:rsidR="009E10F3">
        <w:rPr>
          <w:rFonts w:ascii="Times New Roman" w:eastAsia="Times New Roman" w:hAnsi="Times New Roman" w:cs="Times New Roman"/>
          <w:lang w:val="ru-RU" w:eastAsia="ru-RU" w:bidi="ar-SA"/>
        </w:rPr>
        <w:t>услуг и функций</w:t>
      </w:r>
      <w:r w:rsidRPr="00CE28D7">
        <w:rPr>
          <w:rFonts w:ascii="Times New Roman" w:eastAsia="Times New Roman" w:hAnsi="Times New Roman" w:cs="Times New Roman"/>
          <w:lang w:val="ru-RU" w:eastAsia="ru-RU" w:bidi="ar-SA"/>
        </w:rPr>
        <w:t xml:space="preserve"> и в приложении №</w:t>
      </w:r>
      <w:r w:rsidR="00416B56">
        <w:rPr>
          <w:rFonts w:ascii="Times New Roman" w:eastAsia="Times New Roman" w:hAnsi="Times New Roman" w:cs="Times New Roman"/>
          <w:lang w:val="ru-RU" w:eastAsia="ru-RU" w:bidi="ar-SA"/>
        </w:rPr>
        <w:t xml:space="preserve"> </w:t>
      </w:r>
      <w:r w:rsidRPr="00CE28D7">
        <w:rPr>
          <w:rFonts w:ascii="Times New Roman" w:eastAsia="Times New Roman" w:hAnsi="Times New Roman" w:cs="Times New Roman"/>
          <w:lang w:val="ru-RU" w:eastAsia="ru-RU" w:bidi="ar-SA"/>
        </w:rPr>
        <w:t>1 к Регламенту.</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Графики работы общеобразовательных организаций размещены на их официальных Интернет-сайтах (далее – сайт общеобразовательной организации).</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lang w:eastAsia="en-US"/>
        </w:rPr>
      </w:pPr>
      <w:r w:rsidRPr="00CE28D7">
        <w:rPr>
          <w:rFonts w:ascii="Times New Roman" w:hAnsi="Times New Roman" w:cs="Times New Roman"/>
          <w:bCs/>
          <w:sz w:val="24"/>
          <w:szCs w:val="24"/>
        </w:rPr>
        <w:lastRenderedPageBreak/>
        <w:t xml:space="preserve">3.2. Муниципальная услуга может быть получена заявителем </w:t>
      </w:r>
      <w:r w:rsidRPr="00CE28D7">
        <w:rPr>
          <w:rFonts w:ascii="Times New Roman" w:hAnsi="Times New Roman" w:cs="Times New Roman"/>
          <w:sz w:val="24"/>
          <w:szCs w:val="24"/>
        </w:rPr>
        <w:t>на Едином портале государственных услуг</w:t>
      </w:r>
      <w:r w:rsidR="001E7360">
        <w:rPr>
          <w:rFonts w:ascii="Times New Roman" w:hAnsi="Times New Roman" w:cs="Times New Roman"/>
          <w:sz w:val="24"/>
          <w:szCs w:val="24"/>
        </w:rPr>
        <w:t xml:space="preserve"> (далее – ЕПГУ)</w:t>
      </w:r>
      <w:r w:rsidRPr="00CE28D7">
        <w:rPr>
          <w:rFonts w:ascii="Times New Roman" w:hAnsi="Times New Roman" w:cs="Times New Roman"/>
          <w:sz w:val="24"/>
          <w:szCs w:val="24"/>
        </w:rPr>
        <w:t xml:space="preserve"> </w:t>
      </w:r>
      <w:r w:rsidR="009E10F3">
        <w:rPr>
          <w:rFonts w:ascii="Times New Roman" w:hAnsi="Times New Roman" w:cs="Times New Roman"/>
          <w:sz w:val="24"/>
          <w:szCs w:val="24"/>
        </w:rPr>
        <w:t>и функций</w:t>
      </w:r>
      <w:r w:rsidRPr="00CE28D7">
        <w:rPr>
          <w:rFonts w:ascii="Times New Roman" w:hAnsi="Times New Roman" w:cs="Times New Roman"/>
          <w:sz w:val="24"/>
          <w:szCs w:val="24"/>
          <w:lang w:eastAsia="en-US"/>
        </w:rPr>
        <w:t xml:space="preserve"> </w:t>
      </w:r>
      <w:r w:rsidRPr="00CE28D7">
        <w:rPr>
          <w:rFonts w:ascii="Times New Roman" w:hAnsi="Times New Roman" w:cs="Times New Roman"/>
          <w:sz w:val="24"/>
          <w:szCs w:val="24"/>
        </w:rPr>
        <w:t>в информационно-телекоммуникационной сети «Интернет»</w:t>
      </w:r>
      <w:r w:rsidR="00381732">
        <w:rPr>
          <w:rFonts w:ascii="Times New Roman" w:hAnsi="Times New Roman" w:cs="Times New Roman"/>
          <w:sz w:val="24"/>
          <w:szCs w:val="24"/>
        </w:rPr>
        <w:t xml:space="preserve"> (далее – сеть Интернет) (П</w:t>
      </w:r>
      <w:r w:rsidRPr="00CE28D7">
        <w:rPr>
          <w:rFonts w:ascii="Times New Roman" w:hAnsi="Times New Roman" w:cs="Times New Roman"/>
          <w:sz w:val="24"/>
          <w:szCs w:val="24"/>
        </w:rPr>
        <w:t>риложени</w:t>
      </w:r>
      <w:r w:rsidR="00381732">
        <w:rPr>
          <w:rFonts w:ascii="Times New Roman" w:hAnsi="Times New Roman" w:cs="Times New Roman"/>
          <w:sz w:val="24"/>
          <w:szCs w:val="24"/>
        </w:rPr>
        <w:t>е</w:t>
      </w:r>
      <w:r w:rsidRPr="00CE28D7">
        <w:rPr>
          <w:rFonts w:ascii="Times New Roman" w:hAnsi="Times New Roman" w:cs="Times New Roman"/>
          <w:sz w:val="24"/>
          <w:szCs w:val="24"/>
        </w:rPr>
        <w:t xml:space="preserve"> №</w:t>
      </w:r>
      <w:r w:rsidR="00416B56">
        <w:rPr>
          <w:rFonts w:ascii="Times New Roman" w:hAnsi="Times New Roman" w:cs="Times New Roman"/>
          <w:sz w:val="24"/>
          <w:szCs w:val="24"/>
        </w:rPr>
        <w:t xml:space="preserve"> </w:t>
      </w:r>
      <w:r w:rsidRPr="00CE28D7">
        <w:rPr>
          <w:rFonts w:ascii="Times New Roman" w:hAnsi="Times New Roman" w:cs="Times New Roman"/>
          <w:sz w:val="24"/>
          <w:szCs w:val="24"/>
        </w:rPr>
        <w:t xml:space="preserve">2 к Регламенту). </w:t>
      </w: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Для получения муниципальной услуги с использованием </w:t>
      </w:r>
      <w:r w:rsidR="001E7360">
        <w:rPr>
          <w:rFonts w:ascii="Times New Roman" w:hAnsi="Times New Roman" w:cs="Times New Roman"/>
          <w:sz w:val="24"/>
          <w:szCs w:val="24"/>
        </w:rPr>
        <w:t>ЕПГУ</w:t>
      </w:r>
      <w:r w:rsidRPr="00CE28D7">
        <w:rPr>
          <w:rFonts w:ascii="Times New Roman" w:hAnsi="Times New Roman" w:cs="Times New Roman"/>
          <w:sz w:val="24"/>
          <w:szCs w:val="24"/>
        </w:rPr>
        <w:t xml:space="preserve"> заявителю необходимо зарегистрировать учетную запись пользователя Единой системы идентификации и аутентификации.</w:t>
      </w: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3.3. Муниципальная услуга может быть получена заявителем самостоятельно через автоматизированную информационную систему «Сетевой Регион. Образование» в сети Интернет – https://netschool.edu22.info/ (далее – </w:t>
      </w:r>
      <w:r w:rsidR="001E7360">
        <w:rPr>
          <w:rFonts w:ascii="Times New Roman" w:hAnsi="Times New Roman" w:cs="Times New Roman"/>
          <w:sz w:val="24"/>
          <w:szCs w:val="24"/>
        </w:rPr>
        <w:t>АИС</w:t>
      </w:r>
      <w:r w:rsidRPr="00CE28D7">
        <w:rPr>
          <w:rFonts w:ascii="Times New Roman" w:hAnsi="Times New Roman" w:cs="Times New Roman"/>
          <w:sz w:val="24"/>
          <w:szCs w:val="24"/>
        </w:rPr>
        <w:t>).</w:t>
      </w: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Для получения муниципальной услуги с использованием </w:t>
      </w:r>
      <w:r w:rsidR="001E7360">
        <w:rPr>
          <w:rFonts w:ascii="Times New Roman" w:hAnsi="Times New Roman" w:cs="Times New Roman"/>
          <w:sz w:val="24"/>
          <w:szCs w:val="24"/>
        </w:rPr>
        <w:t>АИС</w:t>
      </w:r>
      <w:r w:rsidRPr="00CE28D7">
        <w:rPr>
          <w:rFonts w:ascii="Times New Roman" w:hAnsi="Times New Roman" w:cs="Times New Roman"/>
          <w:sz w:val="24"/>
          <w:szCs w:val="24"/>
        </w:rPr>
        <w:t xml:space="preserve"> заявителю необходимо получить в общеобразовательной организации аккаунт, защищенный уникальным именем пользователя (логином) и паролем.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3.4. </w:t>
      </w:r>
      <w:r w:rsidRPr="00CE28D7">
        <w:rPr>
          <w:rFonts w:ascii="Times New Roman" w:hAnsi="Times New Roman" w:cs="Times New Roman"/>
          <w:color w:val="000000"/>
          <w:sz w:val="24"/>
          <w:szCs w:val="24"/>
        </w:rPr>
        <w:t xml:space="preserve">Информация по вопросам предоставления муниципальной услуги </w:t>
      </w:r>
      <w:r w:rsidRPr="00CE28D7">
        <w:rPr>
          <w:rFonts w:ascii="Times New Roman" w:hAnsi="Times New Roman" w:cs="Times New Roman"/>
          <w:sz w:val="24"/>
          <w:szCs w:val="24"/>
        </w:rPr>
        <w:t xml:space="preserve">и услуг, которые являются необходимыми и обязательными для предоставления муниципальной услуги (далее - информация по вопросам предоставления муниципальной услуги), </w:t>
      </w:r>
      <w:r w:rsidRPr="00CE28D7">
        <w:rPr>
          <w:rFonts w:ascii="Times New Roman" w:hAnsi="Times New Roman" w:cs="Times New Roman"/>
          <w:color w:val="000000"/>
          <w:sz w:val="24"/>
          <w:szCs w:val="24"/>
        </w:rPr>
        <w:t>является открытой и общедоступной.</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на стенде в месте предоставления муниципальной услуги;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на сайте администрации города;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на сайте </w:t>
      </w:r>
      <w:r w:rsidR="003362DD">
        <w:rPr>
          <w:rFonts w:ascii="Times New Roman" w:hAnsi="Times New Roman" w:cs="Times New Roman"/>
          <w:sz w:val="24"/>
          <w:szCs w:val="24"/>
        </w:rPr>
        <w:t>комитета</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на сайте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на </w:t>
      </w:r>
      <w:r w:rsidR="001E7360">
        <w:rPr>
          <w:rFonts w:ascii="Times New Roman" w:hAnsi="Times New Roman" w:cs="Times New Roman"/>
          <w:sz w:val="24"/>
          <w:szCs w:val="24"/>
        </w:rPr>
        <w:t>ЕПГУ</w:t>
      </w:r>
      <w:r w:rsidRPr="00CE28D7">
        <w:rPr>
          <w:rFonts w:ascii="Times New Roman" w:hAnsi="Times New Roman" w:cs="Times New Roman"/>
          <w:sz w:val="24"/>
          <w:szCs w:val="24"/>
        </w:rPr>
        <w:t xml:space="preserve">.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3.4.2. Информация по вопросам предоставления муниципальной услуги может быть получена заявителем </w:t>
      </w:r>
      <w:r w:rsidRPr="00CE28D7">
        <w:rPr>
          <w:rFonts w:ascii="Times New Roman" w:hAnsi="Times New Roman" w:cs="Times New Roman"/>
          <w:color w:val="000000"/>
          <w:sz w:val="24"/>
          <w:szCs w:val="24"/>
        </w:rPr>
        <w:t xml:space="preserve">посредством письменного и (или) устного обращения в общеобразовательную организацию или в </w:t>
      </w:r>
      <w:r w:rsidR="00381732">
        <w:rPr>
          <w:rFonts w:ascii="Times New Roman" w:hAnsi="Times New Roman" w:cs="Times New Roman"/>
          <w:color w:val="000000"/>
          <w:sz w:val="24"/>
          <w:szCs w:val="24"/>
        </w:rPr>
        <w:t>комитет</w:t>
      </w:r>
      <w:r w:rsidR="001E7360">
        <w:rPr>
          <w:rFonts w:ascii="Times New Roman" w:hAnsi="Times New Roman" w:cs="Times New Roman"/>
          <w:color w:val="000000"/>
          <w:sz w:val="24"/>
          <w:szCs w:val="24"/>
        </w:rPr>
        <w:t>:</w:t>
      </w:r>
    </w:p>
    <w:p w:rsidR="00CE28D7" w:rsidRPr="00CE28D7" w:rsidRDefault="00CE28D7" w:rsidP="00CE28D7">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CE28D7">
        <w:rPr>
          <w:rFonts w:ascii="Times New Roman" w:hAnsi="Times New Roman" w:cs="Times New Roman"/>
          <w:color w:val="000000"/>
          <w:sz w:val="24"/>
          <w:szCs w:val="24"/>
        </w:rPr>
        <w:t>по почте;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по телефону;</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ходе личного приема.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3.5. Сведения о ходе предоставления муниципальной услуги (по конкретному заявлению) могут быть получены заявителем:</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3.5.1. Самостоятельно на </w:t>
      </w:r>
      <w:r w:rsidR="001E7360">
        <w:rPr>
          <w:rFonts w:ascii="Times New Roman" w:hAnsi="Times New Roman" w:cs="Times New Roman"/>
          <w:sz w:val="24"/>
          <w:szCs w:val="24"/>
        </w:rPr>
        <w:t>ЕПГУ</w:t>
      </w:r>
      <w:r w:rsidRPr="00CE28D7">
        <w:rPr>
          <w:rFonts w:ascii="Times New Roman" w:hAnsi="Times New Roman" w:cs="Times New Roman"/>
          <w:sz w:val="24"/>
          <w:szCs w:val="24"/>
        </w:rPr>
        <w:t xml:space="preserve">;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3.5.2. П</w:t>
      </w:r>
      <w:r w:rsidRPr="00CE28D7">
        <w:rPr>
          <w:rFonts w:ascii="Times New Roman" w:hAnsi="Times New Roman" w:cs="Times New Roman"/>
          <w:color w:val="000000"/>
          <w:sz w:val="24"/>
          <w:szCs w:val="24"/>
        </w:rPr>
        <w:t>осредством письменного и (или) устного обращения в</w:t>
      </w:r>
      <w:r w:rsidRPr="00CE28D7">
        <w:rPr>
          <w:rFonts w:ascii="Times New Roman" w:hAnsi="Times New Roman" w:cs="Times New Roman"/>
          <w:sz w:val="24"/>
          <w:szCs w:val="24"/>
        </w:rPr>
        <w:t xml:space="preserve"> обще</w:t>
      </w:r>
      <w:r w:rsidRPr="00CE28D7">
        <w:rPr>
          <w:rFonts w:ascii="Times New Roman" w:hAnsi="Times New Roman" w:cs="Times New Roman"/>
          <w:color w:val="000000"/>
          <w:sz w:val="24"/>
          <w:szCs w:val="24"/>
        </w:rPr>
        <w:t>образовательную организацию</w:t>
      </w:r>
      <w:r w:rsidRPr="00CE28D7">
        <w:rPr>
          <w:rFonts w:ascii="Times New Roman" w:hAnsi="Times New Roman" w:cs="Times New Roman"/>
          <w:sz w:val="24"/>
          <w:szCs w:val="24"/>
        </w:rPr>
        <w:t>:</w:t>
      </w:r>
    </w:p>
    <w:p w:rsidR="00CE28D7" w:rsidRPr="00CE28D7" w:rsidRDefault="00CE28D7" w:rsidP="00CE28D7">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CE28D7">
        <w:rPr>
          <w:rFonts w:ascii="Times New Roman" w:hAnsi="Times New Roman" w:cs="Times New Roman"/>
          <w:color w:val="000000"/>
          <w:sz w:val="24"/>
          <w:szCs w:val="24"/>
        </w:rPr>
        <w:t>по почте;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по электронной почте или иным способом, позволяющим производить передачу данных в электронной форме;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по контактным телефонам;</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ходе личного приема.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3.6.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общеобразовательную организацию в следующих формах: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устной форме (при личном устном обращении по контактному телефону, в ходе личного приема (в случаях, предусмотренных подпунктами 3.6.1, 3.6.2 настоящего пункта Регламента);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письменной форме (при направлении обращения по почте, при личном устном обращении (в случаях, предусмотренных подпунктом 3.6.1, 3.6.3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3.6.4 настоящего пункта Регламента);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3.6.4 настоящего пункта Регламента).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Информация по вопросам предоставления муниципальной услуги может быть получена заявителем так же в случае письменного и (или) устного обращения в </w:t>
      </w:r>
      <w:r w:rsidR="001E7360">
        <w:rPr>
          <w:rFonts w:ascii="Times New Roman" w:hAnsi="Times New Roman" w:cs="Times New Roman"/>
          <w:sz w:val="24"/>
          <w:szCs w:val="24"/>
        </w:rPr>
        <w:t>комитет</w:t>
      </w:r>
      <w:r w:rsidRPr="00CE28D7">
        <w:rPr>
          <w:rFonts w:ascii="Times New Roman" w:hAnsi="Times New Roman" w:cs="Times New Roman"/>
          <w:sz w:val="24"/>
          <w:szCs w:val="24"/>
        </w:rPr>
        <w:t xml:space="preserve"> в формах, предусмотренных настоящим пунктом.</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3.6.1. При личном устном обращении заявителя в общеобразовательную организацию, </w:t>
      </w:r>
      <w:r w:rsidR="001E7360">
        <w:rPr>
          <w:rFonts w:ascii="Times New Roman" w:hAnsi="Times New Roman" w:cs="Times New Roman"/>
          <w:sz w:val="24"/>
          <w:szCs w:val="24"/>
        </w:rPr>
        <w:t>комитет</w:t>
      </w:r>
      <w:r w:rsidRPr="00CE28D7">
        <w:rPr>
          <w:rFonts w:ascii="Times New Roman" w:hAnsi="Times New Roman" w:cs="Times New Roman"/>
          <w:sz w:val="24"/>
          <w:szCs w:val="24"/>
        </w:rPr>
        <w:t xml:space="preserve">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работник общеобразовательной организации, специалист </w:t>
      </w:r>
      <w:r w:rsidR="001E7360">
        <w:rPr>
          <w:rFonts w:ascii="Times New Roman" w:hAnsi="Times New Roman" w:cs="Times New Roman"/>
          <w:sz w:val="24"/>
          <w:szCs w:val="24"/>
        </w:rPr>
        <w:t>комитета</w:t>
      </w:r>
      <w:r w:rsidRPr="00CE28D7">
        <w:rPr>
          <w:rFonts w:ascii="Times New Roman" w:hAnsi="Times New Roman" w:cs="Times New Roman"/>
          <w:sz w:val="24"/>
          <w:szCs w:val="24"/>
        </w:rPr>
        <w:t xml:space="preserve"> дают, с согласия заявителя, устный ответ, о чем делает запись в журнале регистрации обращений. В остальных случаях дается письменный ответ по существу поставленных в обращении вопросов в порядке, предусмотренном подпунктом 3.6.3 настоящего пункта Регламента. </w:t>
      </w:r>
    </w:p>
    <w:p w:rsidR="00CE28D7" w:rsidRPr="00CE28D7" w:rsidRDefault="00CE28D7" w:rsidP="00CE28D7">
      <w:pPr>
        <w:tabs>
          <w:tab w:val="left" w:pos="1843"/>
        </w:tabs>
        <w:spacing w:after="0" w:line="240" w:lineRule="auto"/>
        <w:ind w:firstLine="851"/>
        <w:jc w:val="both"/>
        <w:rPr>
          <w:rFonts w:ascii="Times New Roman" w:hAnsi="Times New Roman" w:cs="Times New Roman"/>
          <w:sz w:val="24"/>
          <w:szCs w:val="24"/>
        </w:rPr>
      </w:pPr>
      <w:r w:rsidRPr="00D80E48">
        <w:rPr>
          <w:rFonts w:ascii="Times New Roman" w:hAnsi="Times New Roman" w:cs="Times New Roman"/>
          <w:sz w:val="24"/>
          <w:szCs w:val="24"/>
        </w:rPr>
        <w:t>Предоставление</w:t>
      </w:r>
      <w:r w:rsidRPr="00CE28D7">
        <w:rPr>
          <w:rFonts w:ascii="Times New Roman" w:hAnsi="Times New Roman" w:cs="Times New Roman"/>
          <w:sz w:val="24"/>
          <w:szCs w:val="24"/>
        </w:rPr>
        <w:t xml:space="preserve"> сведений о ходе предоставления муниципальной услуги заявителю в ходе личного приема осуществляется после проверки работником общеобразовательной организации, специалистом </w:t>
      </w:r>
      <w:r w:rsidR="00D80E48">
        <w:rPr>
          <w:rFonts w:ascii="Times New Roman" w:hAnsi="Times New Roman" w:cs="Times New Roman"/>
          <w:sz w:val="24"/>
          <w:szCs w:val="24"/>
        </w:rPr>
        <w:t>комитета</w:t>
      </w:r>
      <w:r w:rsidRPr="00CE28D7">
        <w:rPr>
          <w:rFonts w:ascii="Times New Roman" w:hAnsi="Times New Roman" w:cs="Times New Roman"/>
          <w:sz w:val="24"/>
          <w:szCs w:val="24"/>
        </w:rPr>
        <w:t xml:space="preserve"> документов, удостоверяющих личность заявителя.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3.6.2. При личном устном обращении по телефону в общеобразовательную организацию, </w:t>
      </w:r>
      <w:r w:rsidR="00D80E48">
        <w:rPr>
          <w:rFonts w:ascii="Times New Roman" w:hAnsi="Times New Roman" w:cs="Times New Roman"/>
          <w:sz w:val="24"/>
          <w:szCs w:val="24"/>
        </w:rPr>
        <w:t>комитет</w:t>
      </w:r>
      <w:r w:rsidRPr="00CE28D7">
        <w:rPr>
          <w:rFonts w:ascii="Times New Roman" w:hAnsi="Times New Roman" w:cs="Times New Roman"/>
          <w:sz w:val="24"/>
          <w:szCs w:val="24"/>
        </w:rPr>
        <w:t xml:space="preserve"> информирование о порядке предоставления муниципальной услуги, осуществляется в часы работы общеобразовательной организации, </w:t>
      </w:r>
      <w:r w:rsidR="00D80E48">
        <w:rPr>
          <w:rFonts w:ascii="Times New Roman" w:hAnsi="Times New Roman" w:cs="Times New Roman"/>
          <w:sz w:val="24"/>
          <w:szCs w:val="24"/>
        </w:rPr>
        <w:t>комитета</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Работник общеобразовательной организации, специалист </w:t>
      </w:r>
      <w:r w:rsidR="00D80E48">
        <w:rPr>
          <w:rFonts w:ascii="Times New Roman" w:hAnsi="Times New Roman" w:cs="Times New Roman"/>
          <w:sz w:val="24"/>
          <w:szCs w:val="24"/>
        </w:rPr>
        <w:t>комитет</w:t>
      </w:r>
      <w:r w:rsidRPr="00CE28D7">
        <w:rPr>
          <w:rFonts w:ascii="Times New Roman" w:hAnsi="Times New Roman" w:cs="Times New Roman"/>
          <w:sz w:val="24"/>
          <w:szCs w:val="24"/>
        </w:rPr>
        <w:t xml:space="preserve">а называют наименование органа либо наименование общеобразовательной организации, которые они представляют, свои фамилию, имя, отчество (последние - при наличии), должность, предлагают лицу, обратившемуся за информированием, представиться, выслушивают и уточняют, при необходимости, суть вопроса. После совершения указанных действий работник общеобразовательной организации, специалист </w:t>
      </w:r>
      <w:r w:rsidR="00D80E48">
        <w:rPr>
          <w:rFonts w:ascii="Times New Roman" w:hAnsi="Times New Roman" w:cs="Times New Roman"/>
          <w:sz w:val="24"/>
          <w:szCs w:val="24"/>
        </w:rPr>
        <w:t>комитета</w:t>
      </w:r>
      <w:r w:rsidRPr="00CE28D7">
        <w:rPr>
          <w:rFonts w:ascii="Times New Roman" w:hAnsi="Times New Roman" w:cs="Times New Roman"/>
          <w:sz w:val="24"/>
          <w:szCs w:val="24"/>
        </w:rPr>
        <w:t xml:space="preserve"> дают, с согласия, обратившегося по телефону лица, устный ответ по существу вопроса.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общеобразовательную организацию или </w:t>
      </w:r>
      <w:r w:rsidR="00D80E48">
        <w:rPr>
          <w:rFonts w:ascii="Times New Roman" w:hAnsi="Times New Roman" w:cs="Times New Roman"/>
          <w:sz w:val="24"/>
          <w:szCs w:val="24"/>
        </w:rPr>
        <w:t>комитет</w:t>
      </w:r>
      <w:r w:rsidRPr="00CE28D7">
        <w:rPr>
          <w:rFonts w:ascii="Times New Roman" w:hAnsi="Times New Roman" w:cs="Times New Roman"/>
          <w:sz w:val="24"/>
          <w:szCs w:val="24"/>
        </w:rPr>
        <w:t>. По телефону предоставляются сведения, не относящиеся к персональным данным.</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Во время телефонного разговора работник общеобразовательной организации, специалист </w:t>
      </w:r>
      <w:r w:rsidR="00D80E48">
        <w:rPr>
          <w:rFonts w:ascii="Times New Roman" w:hAnsi="Times New Roman" w:cs="Times New Roman"/>
          <w:sz w:val="24"/>
          <w:szCs w:val="24"/>
        </w:rPr>
        <w:t>комитета</w:t>
      </w:r>
      <w:r w:rsidRPr="00CE28D7">
        <w:rPr>
          <w:rFonts w:ascii="Times New Roman" w:hAnsi="Times New Roman" w:cs="Times New Roman"/>
          <w:sz w:val="24"/>
          <w:szCs w:val="24"/>
        </w:rPr>
        <w:t xml:space="preserve">, должны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работника общеобразовательной организации, специалиста </w:t>
      </w:r>
      <w:r w:rsidR="00D80E48">
        <w:rPr>
          <w:rFonts w:ascii="Times New Roman" w:hAnsi="Times New Roman" w:cs="Times New Roman"/>
          <w:sz w:val="24"/>
          <w:szCs w:val="24"/>
        </w:rPr>
        <w:t>комитета</w:t>
      </w:r>
      <w:r w:rsidRPr="00CE28D7">
        <w:rPr>
          <w:rFonts w:ascii="Times New Roman" w:hAnsi="Times New Roman" w:cs="Times New Roman"/>
          <w:sz w:val="24"/>
          <w:szCs w:val="24"/>
        </w:rPr>
        <w:t xml:space="preserve">, должен быть четким, лаконичным, вежливым.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Информирование в устной форме при личном устном обращении в общеобразовательную организацию или </w:t>
      </w:r>
      <w:r w:rsidR="00D80E48">
        <w:rPr>
          <w:rFonts w:ascii="Times New Roman" w:hAnsi="Times New Roman" w:cs="Times New Roman"/>
          <w:sz w:val="24"/>
          <w:szCs w:val="24"/>
        </w:rPr>
        <w:t>комитет</w:t>
      </w:r>
      <w:r w:rsidRPr="00CE28D7">
        <w:rPr>
          <w:rFonts w:ascii="Times New Roman" w:hAnsi="Times New Roman" w:cs="Times New Roman"/>
          <w:sz w:val="24"/>
          <w:szCs w:val="24"/>
        </w:rPr>
        <w:t>, в том числе в ходе личного приема и по телефону, осуществляется не более 15 минут.</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3.6.3. При письменном обращении по почте в общеобразовательную организацию, по вопросам получения информации о предоставлении муниципальной услуги и (или) сведений о ходе предоставления муниципальной услуги, в </w:t>
      </w:r>
      <w:r w:rsidR="00D80E48">
        <w:rPr>
          <w:rFonts w:ascii="Times New Roman" w:hAnsi="Times New Roman" w:cs="Times New Roman"/>
          <w:sz w:val="24"/>
          <w:szCs w:val="24"/>
        </w:rPr>
        <w:t>комитет</w:t>
      </w:r>
      <w:r w:rsidRPr="00CE28D7">
        <w:rPr>
          <w:rFonts w:ascii="Times New Roman" w:hAnsi="Times New Roman" w:cs="Times New Roman"/>
          <w:sz w:val="24"/>
          <w:szCs w:val="24"/>
        </w:rPr>
        <w:t xml:space="preserve"> по вопросу получения информации о предоставлении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адресу, указанному на почтовом отправлении. Ответ подписывается уполномоченным на подписание ответа лицом общеобразовательной организации или </w:t>
      </w:r>
      <w:r w:rsidR="00D80E48">
        <w:rPr>
          <w:rFonts w:ascii="Times New Roman" w:hAnsi="Times New Roman" w:cs="Times New Roman"/>
          <w:sz w:val="24"/>
          <w:szCs w:val="24"/>
        </w:rPr>
        <w:t>комитета</w:t>
      </w:r>
      <w:r w:rsidRPr="00CE28D7">
        <w:rPr>
          <w:rFonts w:ascii="Times New Roman" w:hAnsi="Times New Roman" w:cs="Times New Roman"/>
          <w:sz w:val="24"/>
          <w:szCs w:val="24"/>
        </w:rPr>
        <w:t xml:space="preserve"> и должен содержать фамилию, инициалы и номер телефона работника общеобразовательной организации или специалиста </w:t>
      </w:r>
      <w:r w:rsidR="00D80E48">
        <w:rPr>
          <w:rFonts w:ascii="Times New Roman" w:hAnsi="Times New Roman" w:cs="Times New Roman"/>
          <w:sz w:val="24"/>
          <w:szCs w:val="24"/>
        </w:rPr>
        <w:t>комитета</w:t>
      </w:r>
      <w:r w:rsidRPr="00CE28D7">
        <w:rPr>
          <w:rFonts w:ascii="Times New Roman" w:hAnsi="Times New Roman" w:cs="Times New Roman"/>
          <w:sz w:val="24"/>
          <w:szCs w:val="24"/>
        </w:rPr>
        <w:t>, подготовившего проект ответа.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0F204B">
        <w:rPr>
          <w:rFonts w:ascii="Times New Roman" w:hAnsi="Times New Roman" w:cs="Times New Roman"/>
          <w:sz w:val="24"/>
          <w:szCs w:val="24"/>
        </w:rPr>
        <w:t>3.6.4.</w:t>
      </w:r>
      <w:r w:rsidRPr="00CE28D7">
        <w:rPr>
          <w:rFonts w:ascii="Times New Roman" w:hAnsi="Times New Roman" w:cs="Times New Roman"/>
          <w:sz w:val="24"/>
          <w:szCs w:val="24"/>
        </w:rPr>
        <w:t xml:space="preserve">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лицом общеобразовательной организации или </w:t>
      </w:r>
      <w:r w:rsidR="00A66BCF">
        <w:rPr>
          <w:rFonts w:ascii="Times New Roman" w:hAnsi="Times New Roman" w:cs="Times New Roman"/>
          <w:sz w:val="24"/>
          <w:szCs w:val="24"/>
        </w:rPr>
        <w:t>комитета</w:t>
      </w:r>
      <w:r w:rsidRPr="00CE28D7">
        <w:rPr>
          <w:rFonts w:ascii="Times New Roman" w:hAnsi="Times New Roman" w:cs="Times New Roman"/>
          <w:sz w:val="24"/>
          <w:szCs w:val="24"/>
        </w:rPr>
        <w:t xml:space="preserve"> и должен содержать фамилию, инициалы и номер телефона работника общеобразовательной организации или специалиста </w:t>
      </w:r>
      <w:r w:rsidR="00A66BCF">
        <w:rPr>
          <w:rFonts w:ascii="Times New Roman" w:hAnsi="Times New Roman" w:cs="Times New Roman"/>
          <w:sz w:val="24"/>
          <w:szCs w:val="24"/>
        </w:rPr>
        <w:t>комитета</w:t>
      </w:r>
      <w:r w:rsidRPr="00CE28D7">
        <w:rPr>
          <w:rFonts w:ascii="Times New Roman" w:hAnsi="Times New Roman" w:cs="Times New Roman"/>
          <w:sz w:val="24"/>
          <w:szCs w:val="24"/>
        </w:rPr>
        <w:t>, подготовившего проект ответа.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3.7. Основными требованиями к информированию заявителя о предоставлении муниципальной услуги являются: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достоверность предоставляемой информации;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четкость и лаконичность в изложении информации;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полнота и оперативность информирования;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наглядность форм предоставляемой информации;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удобство и доступность информации.</w:t>
      </w:r>
    </w:p>
    <w:p w:rsidR="00CE28D7" w:rsidRPr="00CE28D7" w:rsidRDefault="00CE28D7" w:rsidP="00CE28D7">
      <w:pPr>
        <w:spacing w:after="0" w:line="240" w:lineRule="auto"/>
        <w:ind w:firstLine="567"/>
        <w:jc w:val="both"/>
        <w:rPr>
          <w:rFonts w:ascii="Times New Roman" w:hAnsi="Times New Roman" w:cs="Times New Roman"/>
          <w:color w:val="000000"/>
          <w:sz w:val="24"/>
          <w:szCs w:val="24"/>
        </w:rPr>
      </w:pPr>
    </w:p>
    <w:p w:rsidR="00CE28D7" w:rsidRPr="00CE28D7" w:rsidRDefault="00CE28D7" w:rsidP="00CE28D7">
      <w:pPr>
        <w:spacing w:after="0" w:line="240" w:lineRule="auto"/>
        <w:jc w:val="center"/>
        <w:rPr>
          <w:rFonts w:ascii="Times New Roman" w:hAnsi="Times New Roman" w:cs="Times New Roman"/>
          <w:color w:val="000000"/>
          <w:sz w:val="24"/>
          <w:szCs w:val="24"/>
        </w:rPr>
      </w:pPr>
      <w:r w:rsidRPr="00CE28D7">
        <w:rPr>
          <w:rFonts w:ascii="Times New Roman" w:hAnsi="Times New Roman" w:cs="Times New Roman"/>
          <w:color w:val="000000"/>
          <w:sz w:val="24"/>
          <w:szCs w:val="24"/>
        </w:rPr>
        <w:t>4. Информация для заявителей об их праве на судебное обжалование действий (бездействия) и решений, принятых (осуществляемых) в ходе предоставления муниципальной услуги, в соответствии с законодательством Российской Федерации</w:t>
      </w:r>
    </w:p>
    <w:p w:rsidR="00CE28D7" w:rsidRPr="00CE28D7" w:rsidRDefault="00CE28D7" w:rsidP="00CE28D7">
      <w:pPr>
        <w:spacing w:after="0" w:line="240" w:lineRule="auto"/>
        <w:ind w:firstLine="851"/>
        <w:jc w:val="both"/>
        <w:rPr>
          <w:rFonts w:ascii="Times New Roman" w:hAnsi="Times New Roman" w:cs="Times New Roman"/>
          <w:color w:val="000000"/>
          <w:sz w:val="24"/>
          <w:szCs w:val="24"/>
        </w:rPr>
      </w:pPr>
    </w:p>
    <w:p w:rsidR="00CE28D7" w:rsidRPr="00CE28D7" w:rsidRDefault="00CE28D7" w:rsidP="00CE28D7">
      <w:pPr>
        <w:spacing w:after="0" w:line="240" w:lineRule="auto"/>
        <w:ind w:firstLine="851"/>
        <w:jc w:val="both"/>
        <w:rPr>
          <w:rFonts w:ascii="Times New Roman" w:hAnsi="Times New Roman" w:cs="Times New Roman"/>
          <w:color w:val="000000"/>
          <w:sz w:val="24"/>
          <w:szCs w:val="24"/>
        </w:rPr>
      </w:pPr>
      <w:r w:rsidRPr="00CE28D7">
        <w:rPr>
          <w:rFonts w:ascii="Times New Roman" w:hAnsi="Times New Roman" w:cs="Times New Roman"/>
          <w:color w:val="000000"/>
          <w:sz w:val="24"/>
          <w:szCs w:val="24"/>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CE28D7" w:rsidRPr="00CE28D7" w:rsidRDefault="00CE28D7" w:rsidP="00CE28D7">
      <w:pPr>
        <w:pStyle w:val="aa"/>
        <w:ind w:firstLine="709"/>
        <w:jc w:val="both"/>
        <w:rPr>
          <w:rFonts w:ascii="Times New Roman" w:eastAsia="Times New Roman" w:hAnsi="Times New Roman" w:cs="Times New Roman"/>
          <w:sz w:val="24"/>
          <w:szCs w:val="24"/>
          <w:lang w:eastAsia="ru-RU"/>
        </w:rPr>
      </w:pPr>
    </w:p>
    <w:p w:rsidR="00CE28D7" w:rsidRPr="00CE28D7" w:rsidRDefault="00CE28D7" w:rsidP="00CE28D7">
      <w:pPr>
        <w:autoSpaceDE w:val="0"/>
        <w:autoSpaceDN w:val="0"/>
        <w:adjustRightInd w:val="0"/>
        <w:spacing w:after="0" w:line="240" w:lineRule="auto"/>
        <w:jc w:val="center"/>
        <w:rPr>
          <w:rFonts w:ascii="Times New Roman" w:hAnsi="Times New Roman" w:cs="Times New Roman"/>
          <w:color w:val="000000"/>
          <w:sz w:val="24"/>
          <w:szCs w:val="24"/>
        </w:rPr>
      </w:pPr>
      <w:r w:rsidRPr="00CE28D7">
        <w:rPr>
          <w:rFonts w:ascii="Times New Roman" w:hAnsi="Times New Roman" w:cs="Times New Roman"/>
          <w:color w:val="000000"/>
          <w:sz w:val="24"/>
          <w:szCs w:val="24"/>
        </w:rPr>
        <w:t>II. Стандарт предоставления муниципальной услуги</w:t>
      </w:r>
    </w:p>
    <w:p w:rsidR="00CE28D7" w:rsidRPr="00CE28D7" w:rsidRDefault="00CE28D7" w:rsidP="00CE28D7">
      <w:pPr>
        <w:autoSpaceDE w:val="0"/>
        <w:autoSpaceDN w:val="0"/>
        <w:adjustRightInd w:val="0"/>
        <w:spacing w:after="0" w:line="240" w:lineRule="auto"/>
        <w:jc w:val="center"/>
        <w:rPr>
          <w:rFonts w:ascii="Times New Roman" w:hAnsi="Times New Roman" w:cs="Times New Roman"/>
          <w:color w:val="000000"/>
          <w:sz w:val="24"/>
          <w:szCs w:val="24"/>
        </w:rPr>
      </w:pPr>
    </w:p>
    <w:p w:rsidR="00CE28D7" w:rsidRPr="00CE28D7" w:rsidRDefault="00CE28D7" w:rsidP="00CE28D7">
      <w:pPr>
        <w:numPr>
          <w:ilvl w:val="0"/>
          <w:numId w:val="2"/>
        </w:numPr>
        <w:autoSpaceDE w:val="0"/>
        <w:autoSpaceDN w:val="0"/>
        <w:adjustRightInd w:val="0"/>
        <w:spacing w:after="0" w:line="240" w:lineRule="auto"/>
        <w:ind w:left="0" w:firstLine="0"/>
        <w:jc w:val="center"/>
        <w:rPr>
          <w:rFonts w:ascii="Times New Roman" w:hAnsi="Times New Roman" w:cs="Times New Roman"/>
          <w:color w:val="000000"/>
          <w:sz w:val="24"/>
          <w:szCs w:val="24"/>
        </w:rPr>
      </w:pPr>
      <w:r w:rsidRPr="00CE28D7">
        <w:rPr>
          <w:rFonts w:ascii="Times New Roman" w:hAnsi="Times New Roman" w:cs="Times New Roman"/>
          <w:color w:val="000000"/>
          <w:sz w:val="24"/>
          <w:szCs w:val="24"/>
        </w:rPr>
        <w:t>Наименование муниципальной услуги</w:t>
      </w:r>
    </w:p>
    <w:p w:rsidR="00CE28D7" w:rsidRPr="00CE28D7" w:rsidRDefault="00CE28D7" w:rsidP="00CE28D7">
      <w:pPr>
        <w:spacing w:after="0" w:line="240" w:lineRule="auto"/>
        <w:ind w:firstLine="720"/>
        <w:jc w:val="both"/>
        <w:rPr>
          <w:rFonts w:ascii="Times New Roman" w:hAnsi="Times New Roman" w:cs="Times New Roman"/>
          <w:color w:val="000000"/>
          <w:sz w:val="24"/>
          <w:szCs w:val="24"/>
        </w:rPr>
      </w:pPr>
    </w:p>
    <w:p w:rsidR="00CE28D7" w:rsidRPr="00CE28D7" w:rsidRDefault="00CE28D7" w:rsidP="00CE28D7">
      <w:pPr>
        <w:pStyle w:val="1"/>
        <w:ind w:firstLine="851"/>
        <w:jc w:val="both"/>
        <w:rPr>
          <w:sz w:val="24"/>
        </w:rPr>
      </w:pPr>
      <w:r w:rsidRPr="00CE28D7">
        <w:rPr>
          <w:color w:val="000000"/>
          <w:sz w:val="24"/>
          <w:shd w:val="clear" w:color="auto" w:fill="FFFFFF"/>
        </w:rPr>
        <w:t>Предоставление информации о текущей успеваемости учащегося в муниципальной общеобразовательной организации, ведение электронного дневника и электронного журнала успеваемости</w:t>
      </w:r>
      <w:r w:rsidRPr="00CE28D7">
        <w:rPr>
          <w:sz w:val="24"/>
        </w:rPr>
        <w:t>.</w:t>
      </w:r>
    </w:p>
    <w:p w:rsidR="00CE28D7" w:rsidRPr="00CE28D7" w:rsidRDefault="00CE28D7" w:rsidP="00CE28D7">
      <w:pPr>
        <w:pStyle w:val="ab"/>
        <w:ind w:left="851"/>
        <w:jc w:val="both"/>
      </w:pPr>
    </w:p>
    <w:p w:rsidR="00CE28D7" w:rsidRPr="00CE28D7" w:rsidRDefault="00CE28D7" w:rsidP="00CE28D7">
      <w:pPr>
        <w:numPr>
          <w:ilvl w:val="0"/>
          <w:numId w:val="2"/>
        </w:numPr>
        <w:autoSpaceDE w:val="0"/>
        <w:autoSpaceDN w:val="0"/>
        <w:adjustRightInd w:val="0"/>
        <w:spacing w:after="0" w:line="240" w:lineRule="auto"/>
        <w:ind w:left="0" w:firstLine="0"/>
        <w:jc w:val="center"/>
        <w:rPr>
          <w:rFonts w:ascii="Times New Roman" w:hAnsi="Times New Roman" w:cs="Times New Roman"/>
          <w:color w:val="000000"/>
          <w:sz w:val="24"/>
          <w:szCs w:val="24"/>
        </w:rPr>
      </w:pPr>
      <w:r w:rsidRPr="00CE28D7">
        <w:rPr>
          <w:rFonts w:ascii="Times New Roman" w:hAnsi="Times New Roman" w:cs="Times New Roman"/>
          <w:color w:val="000000"/>
          <w:sz w:val="24"/>
          <w:szCs w:val="24"/>
        </w:rPr>
        <w:t>Наименование органа, предоставляющего муниципальную услугу</w:t>
      </w:r>
    </w:p>
    <w:p w:rsidR="00CE28D7" w:rsidRPr="00CE28D7" w:rsidRDefault="00CE28D7" w:rsidP="00CE28D7">
      <w:pPr>
        <w:spacing w:after="0" w:line="240" w:lineRule="auto"/>
        <w:ind w:firstLine="709"/>
        <w:jc w:val="both"/>
        <w:rPr>
          <w:rFonts w:ascii="Times New Roman" w:hAnsi="Times New Roman" w:cs="Times New Roman"/>
          <w:b/>
          <w:color w:val="000000"/>
          <w:sz w:val="24"/>
          <w:szCs w:val="24"/>
        </w:rPr>
      </w:pPr>
    </w:p>
    <w:p w:rsidR="00CE28D7" w:rsidRPr="00CE28D7" w:rsidRDefault="00CE28D7" w:rsidP="00CE28D7">
      <w:pPr>
        <w:tabs>
          <w:tab w:val="left" w:pos="1276"/>
          <w:tab w:val="left" w:pos="1418"/>
        </w:tabs>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Предоставление муниципальной услуги осуществляется общеобразовательными организациями.</w:t>
      </w:r>
    </w:p>
    <w:p w:rsidR="00CE28D7" w:rsidRPr="00CE28D7" w:rsidRDefault="00CE28D7" w:rsidP="00CE28D7">
      <w:pPr>
        <w:spacing w:after="0" w:line="240" w:lineRule="auto"/>
        <w:ind w:firstLine="720"/>
        <w:jc w:val="both"/>
        <w:rPr>
          <w:rFonts w:ascii="Times New Roman" w:hAnsi="Times New Roman" w:cs="Times New Roman"/>
          <w:color w:val="000000"/>
          <w:sz w:val="24"/>
          <w:szCs w:val="24"/>
        </w:rPr>
      </w:pPr>
    </w:p>
    <w:p w:rsidR="00CE28D7" w:rsidRPr="00CE28D7" w:rsidRDefault="00CE28D7" w:rsidP="00CE28D7">
      <w:pPr>
        <w:pStyle w:val="12"/>
        <w:numPr>
          <w:ilvl w:val="0"/>
          <w:numId w:val="2"/>
        </w:numPr>
        <w:spacing w:before="0" w:after="0" w:line="240" w:lineRule="auto"/>
        <w:jc w:val="center"/>
        <w:rPr>
          <w:b w:val="0"/>
          <w:sz w:val="24"/>
          <w:szCs w:val="24"/>
        </w:rPr>
      </w:pPr>
      <w:r w:rsidRPr="00CE28D7">
        <w:rPr>
          <w:b w:val="0"/>
          <w:sz w:val="24"/>
          <w:szCs w:val="24"/>
        </w:rPr>
        <w:t>Результат предоставления муниципальной услуги</w:t>
      </w:r>
    </w:p>
    <w:p w:rsidR="00CE28D7" w:rsidRPr="00CE28D7" w:rsidRDefault="00CE28D7" w:rsidP="00CE28D7">
      <w:pPr>
        <w:pStyle w:val="ab"/>
        <w:rPr>
          <w:lang w:eastAsia="ar-SA"/>
        </w:rPr>
      </w:pP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3.1. Результатом предоставления муниципальной услуги является: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3.1.1. Информация о текущей успеваемости учащегося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3.1.2. Уведомление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3.2. Направление заявителю результата предоставления муниципальной услуги осуществляется в соответствии с разделом </w:t>
      </w:r>
      <w:r w:rsidRPr="00CE28D7">
        <w:rPr>
          <w:rFonts w:ascii="Times New Roman" w:hAnsi="Times New Roman" w:cs="Times New Roman"/>
          <w:sz w:val="24"/>
          <w:szCs w:val="24"/>
          <w:lang w:val="en-US"/>
        </w:rPr>
        <w:t>III</w:t>
      </w:r>
      <w:r w:rsidRPr="00CE28D7">
        <w:rPr>
          <w:rFonts w:ascii="Times New Roman" w:hAnsi="Times New Roman" w:cs="Times New Roman"/>
          <w:sz w:val="24"/>
          <w:szCs w:val="24"/>
        </w:rPr>
        <w:t xml:space="preserve"> Регламента.</w:t>
      </w:r>
    </w:p>
    <w:p w:rsidR="00CE28D7" w:rsidRPr="00CE28D7" w:rsidRDefault="00CE28D7" w:rsidP="00CE28D7">
      <w:pPr>
        <w:pStyle w:val="12"/>
        <w:spacing w:before="0" w:after="0" w:line="240" w:lineRule="auto"/>
        <w:ind w:firstLine="0"/>
        <w:jc w:val="center"/>
        <w:rPr>
          <w:b w:val="0"/>
          <w:sz w:val="24"/>
          <w:szCs w:val="24"/>
        </w:rPr>
      </w:pPr>
    </w:p>
    <w:p w:rsidR="00CE28D7" w:rsidRPr="00CE28D7" w:rsidRDefault="00CE28D7" w:rsidP="00CE28D7">
      <w:pPr>
        <w:pStyle w:val="12"/>
        <w:spacing w:before="0" w:after="0" w:line="240" w:lineRule="auto"/>
        <w:ind w:firstLine="0"/>
        <w:jc w:val="center"/>
        <w:rPr>
          <w:b w:val="0"/>
          <w:sz w:val="24"/>
          <w:szCs w:val="24"/>
        </w:rPr>
      </w:pPr>
      <w:r w:rsidRPr="00CE28D7">
        <w:rPr>
          <w:b w:val="0"/>
          <w:sz w:val="24"/>
          <w:szCs w:val="24"/>
        </w:rPr>
        <w:t xml:space="preserve">4. Срок предоставления муниципальной услуги </w:t>
      </w:r>
    </w:p>
    <w:p w:rsidR="00CE28D7" w:rsidRPr="00CE28D7" w:rsidRDefault="00CE28D7" w:rsidP="00CE28D7">
      <w:pPr>
        <w:spacing w:after="0" w:line="240" w:lineRule="auto"/>
        <w:ind w:firstLine="851"/>
        <w:rPr>
          <w:rFonts w:ascii="Times New Roman" w:hAnsi="Times New Roman" w:cs="Times New Roman"/>
          <w:sz w:val="24"/>
          <w:szCs w:val="24"/>
        </w:rPr>
      </w:pP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4.1. Срок предоставления муниципальной услуги – восемь рабочих дней со дня поступления заявления о предоставлении информации о текущей успеваемости учащегося в общеобразовательной организации.</w:t>
      </w: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4.2. Предоставления муниципальной услуги через </w:t>
      </w:r>
      <w:r w:rsidR="00A66BCF">
        <w:rPr>
          <w:rFonts w:ascii="Times New Roman" w:hAnsi="Times New Roman" w:cs="Times New Roman"/>
          <w:sz w:val="24"/>
          <w:szCs w:val="24"/>
        </w:rPr>
        <w:t>АИС</w:t>
      </w:r>
      <w:r w:rsidRPr="00CE28D7">
        <w:rPr>
          <w:rFonts w:ascii="Times New Roman" w:hAnsi="Times New Roman" w:cs="Times New Roman"/>
          <w:sz w:val="24"/>
          <w:szCs w:val="24"/>
        </w:rPr>
        <w:t xml:space="preserve"> осуществляется  в режиме </w:t>
      </w:r>
      <w:r w:rsidRPr="00CE28D7">
        <w:rPr>
          <w:rFonts w:ascii="Times New Roman" w:hAnsi="Times New Roman" w:cs="Times New Roman"/>
          <w:sz w:val="24"/>
          <w:szCs w:val="24"/>
          <w:lang w:val="en-US"/>
        </w:rPr>
        <w:t>online</w:t>
      </w:r>
      <w:r w:rsidRPr="00CE28D7">
        <w:rPr>
          <w:rFonts w:ascii="Times New Roman" w:hAnsi="Times New Roman" w:cs="Times New Roman"/>
          <w:sz w:val="24"/>
          <w:szCs w:val="24"/>
        </w:rPr>
        <w:t>-после активации заявителя.</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E28D7">
        <w:rPr>
          <w:rFonts w:ascii="Times New Roman" w:hAnsi="Times New Roman" w:cs="Times New Roman"/>
          <w:sz w:val="24"/>
          <w:szCs w:val="24"/>
        </w:rPr>
        <w:t xml:space="preserve">4.3. Основания для приостановления предоставления муниципальной услуги </w:t>
      </w:r>
      <w:r w:rsidRPr="00CE28D7">
        <w:rPr>
          <w:rFonts w:ascii="Times New Roman" w:hAnsi="Times New Roman" w:cs="Times New Roman"/>
          <w:sz w:val="24"/>
          <w:szCs w:val="24"/>
          <w:lang w:eastAsia="ar-SA"/>
        </w:rPr>
        <w:t>действующим законодательством Российской Федерации не предусмотрены.</w:t>
      </w:r>
    </w:p>
    <w:p w:rsidR="00CE28D7" w:rsidRPr="00CE28D7" w:rsidRDefault="00CE28D7" w:rsidP="00CE28D7">
      <w:pPr>
        <w:pStyle w:val="ConsPlusNormal"/>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5. Правовые основания для предоставления муниципальной услуги</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CE28D7" w:rsidRPr="00CE28D7" w:rsidRDefault="00CE28D7" w:rsidP="00CE28D7">
      <w:pPr>
        <w:pStyle w:val="a4"/>
        <w:spacing w:before="0" w:beforeAutospacing="0" w:after="0" w:afterAutospacing="0"/>
        <w:ind w:right="-63" w:firstLine="851"/>
        <w:jc w:val="both"/>
      </w:pPr>
      <w:r w:rsidRPr="00CE28D7">
        <w:t>Конвенцией о правах ребенка, одобренной Генеральной Ассамблеей ООН 20.11.1989;</w:t>
      </w:r>
    </w:p>
    <w:p w:rsidR="00CE28D7" w:rsidRPr="00CE28D7" w:rsidRDefault="00CE28D7" w:rsidP="00CE28D7">
      <w:pPr>
        <w:pStyle w:val="a4"/>
        <w:spacing w:before="0" w:beforeAutospacing="0" w:after="0" w:afterAutospacing="0"/>
        <w:ind w:right="-63" w:firstLine="851"/>
        <w:jc w:val="both"/>
      </w:pPr>
      <w:r w:rsidRPr="00CE28D7">
        <w:t>Конституцией Российской Федерации;</w:t>
      </w:r>
    </w:p>
    <w:p w:rsidR="00CE28D7" w:rsidRPr="00CE28D7" w:rsidRDefault="00CE28D7" w:rsidP="00CE28D7">
      <w:pPr>
        <w:pStyle w:val="aa"/>
        <w:suppressAutoHyphens w:val="0"/>
        <w:ind w:firstLine="851"/>
        <w:jc w:val="both"/>
        <w:rPr>
          <w:rFonts w:ascii="Times New Roman" w:hAnsi="Times New Roman" w:cs="Times New Roman"/>
          <w:sz w:val="24"/>
          <w:szCs w:val="24"/>
        </w:rPr>
      </w:pPr>
      <w:r w:rsidRPr="00CE28D7">
        <w:rPr>
          <w:rFonts w:ascii="Times New Roman" w:hAnsi="Times New Roman" w:cs="Times New Roman"/>
          <w:sz w:val="24"/>
          <w:szCs w:val="24"/>
        </w:rPr>
        <w:t>Федеральным законом от 24.07.1998 №124-ФЗ «Об основных гарантиях прав ребенка в Российской Федерации»;</w:t>
      </w:r>
    </w:p>
    <w:p w:rsidR="00CE28D7" w:rsidRPr="00CE28D7" w:rsidRDefault="00CE28D7" w:rsidP="00CE28D7">
      <w:pPr>
        <w:pStyle w:val="a4"/>
        <w:spacing w:before="0" w:beforeAutospacing="0" w:after="0" w:afterAutospacing="0"/>
        <w:ind w:right="-63" w:firstLine="851"/>
        <w:jc w:val="both"/>
      </w:pPr>
      <w:r w:rsidRPr="00CE28D7">
        <w:t>Федеральным законом от 06.10.2003 №131-ФЗ «Об общих принципах организации местного самоуправления в Российской Федерации»;</w:t>
      </w:r>
    </w:p>
    <w:p w:rsidR="00CE28D7" w:rsidRPr="00CE28D7" w:rsidRDefault="00CE28D7" w:rsidP="00CE28D7">
      <w:pPr>
        <w:pStyle w:val="a4"/>
        <w:spacing w:before="0" w:beforeAutospacing="0" w:after="0" w:afterAutospacing="0"/>
        <w:ind w:right="-63" w:firstLine="851"/>
        <w:jc w:val="both"/>
      </w:pPr>
      <w:r w:rsidRPr="00CE28D7">
        <w:t xml:space="preserve">Федеральным законом от 27.07.2006 №152-ФЗ «О персональных данных» (далее – Федеральный закон от 27.07.2006 №152-ФЗ); </w:t>
      </w:r>
    </w:p>
    <w:p w:rsidR="00CE28D7" w:rsidRPr="00CE28D7" w:rsidRDefault="00CE28D7" w:rsidP="00CE28D7">
      <w:pPr>
        <w:pStyle w:val="a4"/>
        <w:spacing w:before="0" w:beforeAutospacing="0" w:after="0" w:afterAutospacing="0"/>
        <w:ind w:right="-63" w:firstLine="851"/>
        <w:jc w:val="both"/>
      </w:pPr>
      <w:r w:rsidRPr="00CE28D7">
        <w:t xml:space="preserve">Федеральным законом от 27.07.2010 №210-ФЗ «Об организации предоставления государственных и муниципальных услуг» (далее – Федеральный закон от 27.07.2010 №210-ФЗ); </w:t>
      </w:r>
    </w:p>
    <w:p w:rsidR="00CE28D7" w:rsidRPr="00CE28D7" w:rsidRDefault="00CE28D7" w:rsidP="00CE28D7">
      <w:pPr>
        <w:pStyle w:val="a4"/>
        <w:spacing w:before="0" w:beforeAutospacing="0" w:after="0" w:afterAutospacing="0"/>
        <w:ind w:right="-63" w:firstLine="851"/>
        <w:jc w:val="both"/>
      </w:pPr>
      <w:r w:rsidRPr="00CE28D7">
        <w:t>Федеральным законом от 06.04.2011 №63-ФЗ «Об электронной подписи»;</w:t>
      </w:r>
    </w:p>
    <w:p w:rsidR="00CE28D7" w:rsidRPr="00CE28D7" w:rsidRDefault="00CE28D7" w:rsidP="00CE28D7">
      <w:pPr>
        <w:pStyle w:val="aa"/>
        <w:suppressAutoHyphens w:val="0"/>
        <w:ind w:firstLine="851"/>
        <w:jc w:val="both"/>
        <w:rPr>
          <w:rFonts w:ascii="Times New Roman" w:hAnsi="Times New Roman" w:cs="Times New Roman"/>
          <w:sz w:val="24"/>
          <w:szCs w:val="24"/>
        </w:rPr>
      </w:pPr>
      <w:r w:rsidRPr="00CE28D7">
        <w:rPr>
          <w:rFonts w:ascii="Times New Roman" w:hAnsi="Times New Roman" w:cs="Times New Roman"/>
          <w:sz w:val="24"/>
          <w:szCs w:val="24"/>
        </w:rPr>
        <w:t>Федеральным законом от 29.12.2012 №273-ФЗ «Об образовании в Российской Федерации»;</w:t>
      </w:r>
    </w:p>
    <w:p w:rsidR="00CE28D7" w:rsidRPr="00CE28D7" w:rsidRDefault="00CE28D7" w:rsidP="00CE28D7">
      <w:pPr>
        <w:pStyle w:val="a4"/>
        <w:spacing w:before="0" w:beforeAutospacing="0" w:after="0" w:afterAutospacing="0"/>
        <w:ind w:right="-63" w:firstLine="851"/>
        <w:jc w:val="both"/>
      </w:pPr>
      <w:r w:rsidRPr="00CE28D7">
        <w:t>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CE28D7" w:rsidRPr="00CE28D7" w:rsidRDefault="00CE28D7" w:rsidP="00CE28D7">
      <w:pPr>
        <w:pStyle w:val="a4"/>
        <w:spacing w:before="0" w:beforeAutospacing="0" w:after="0" w:afterAutospacing="0"/>
        <w:ind w:right="-63" w:firstLine="851"/>
        <w:jc w:val="both"/>
      </w:pPr>
      <w:r w:rsidRPr="00CE28D7">
        <w:t>постановлением Правительства Российской Федерации от 26.03.2016 №236 «О требованиях к предоставлению в электронной форме государственных и муниципальных услуг»;</w:t>
      </w:r>
    </w:p>
    <w:p w:rsidR="00CE28D7" w:rsidRPr="00CE28D7" w:rsidRDefault="00CE28D7" w:rsidP="00CE28D7">
      <w:pPr>
        <w:pStyle w:val="aa"/>
        <w:suppressAutoHyphens w:val="0"/>
        <w:ind w:firstLine="851"/>
        <w:jc w:val="both"/>
        <w:rPr>
          <w:rFonts w:ascii="Times New Roman" w:hAnsi="Times New Roman" w:cs="Times New Roman"/>
          <w:sz w:val="24"/>
          <w:szCs w:val="24"/>
        </w:rPr>
      </w:pPr>
      <w:r w:rsidRPr="00CE28D7">
        <w:rPr>
          <w:rFonts w:ascii="Times New Roman" w:hAnsi="Times New Roman" w:cs="Times New Roman"/>
          <w:sz w:val="24"/>
          <w:szCs w:val="24"/>
        </w:rPr>
        <w:t>законом Алтайского края от 04.09.2013 №56-ЗС «Об образовании в Алтайском крае»;</w:t>
      </w:r>
    </w:p>
    <w:p w:rsidR="00CE28D7" w:rsidRPr="00CE28D7" w:rsidRDefault="00CE28D7" w:rsidP="00CE28D7">
      <w:pPr>
        <w:pStyle w:val="ab"/>
        <w:autoSpaceDE w:val="0"/>
        <w:autoSpaceDN w:val="0"/>
        <w:adjustRightInd w:val="0"/>
        <w:ind w:left="0" w:firstLine="851"/>
        <w:jc w:val="both"/>
        <w:rPr>
          <w:rFonts w:eastAsiaTheme="minorHAnsi"/>
          <w:lang w:eastAsia="en-US"/>
        </w:rPr>
      </w:pPr>
      <w:r w:rsidRPr="00CE28D7">
        <w:rPr>
          <w:rFonts w:eastAsiaTheme="minorHAnsi"/>
          <w:lang w:eastAsia="en-US"/>
        </w:rPr>
        <w:t>приказом Министерства образования и науки РФ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E28D7" w:rsidRPr="00CE28D7" w:rsidRDefault="00CE28D7" w:rsidP="00CE28D7">
      <w:pPr>
        <w:pStyle w:val="a4"/>
        <w:spacing w:before="0" w:beforeAutospacing="0" w:after="0" w:afterAutospacing="0"/>
        <w:ind w:right="-62" w:firstLine="851"/>
        <w:jc w:val="both"/>
      </w:pPr>
      <w:r w:rsidRPr="00CE28D7">
        <w:t xml:space="preserve">Уставом муниципального образования город Заринск Алтайского края; </w:t>
      </w:r>
    </w:p>
    <w:p w:rsidR="00CE28D7" w:rsidRPr="00CE28D7" w:rsidRDefault="00CE28D7" w:rsidP="00CE28D7">
      <w:pPr>
        <w:pStyle w:val="aa"/>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Положением о </w:t>
      </w:r>
      <w:r w:rsidR="00A66BCF">
        <w:rPr>
          <w:rFonts w:ascii="Times New Roman" w:hAnsi="Times New Roman" w:cs="Times New Roman"/>
          <w:sz w:val="24"/>
          <w:szCs w:val="24"/>
        </w:rPr>
        <w:t>комитете</w:t>
      </w:r>
      <w:r w:rsidR="00604274">
        <w:rPr>
          <w:rFonts w:ascii="Times New Roman" w:hAnsi="Times New Roman" w:cs="Times New Roman"/>
          <w:sz w:val="24"/>
          <w:szCs w:val="24"/>
        </w:rPr>
        <w:t xml:space="preserve"> по образованию администрации города Заринска Алтайского края</w:t>
      </w:r>
      <w:r w:rsidRPr="00CE28D7">
        <w:rPr>
          <w:rFonts w:ascii="Times New Roman" w:hAnsi="Times New Roman" w:cs="Times New Roman"/>
          <w:sz w:val="24"/>
          <w:szCs w:val="24"/>
        </w:rPr>
        <w:t>.</w:t>
      </w:r>
    </w:p>
    <w:p w:rsidR="00CE28D7" w:rsidRPr="00CE28D7" w:rsidRDefault="00CE28D7" w:rsidP="00CE28D7">
      <w:pPr>
        <w:spacing w:after="0" w:line="240" w:lineRule="auto"/>
        <w:rPr>
          <w:rFonts w:ascii="Times New Roman" w:hAnsi="Times New Roman" w:cs="Times New Roman"/>
          <w:sz w:val="24"/>
          <w:szCs w:val="24"/>
        </w:rPr>
      </w:pPr>
    </w:p>
    <w:p w:rsidR="00CE28D7" w:rsidRPr="00CE28D7" w:rsidRDefault="00CE28D7" w:rsidP="00CE28D7">
      <w:pPr>
        <w:tabs>
          <w:tab w:val="left" w:pos="0"/>
        </w:tabs>
        <w:autoSpaceDE w:val="0"/>
        <w:autoSpaceDN w:val="0"/>
        <w:adjustRightInd w:val="0"/>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6.</w:t>
      </w:r>
      <w:r w:rsidRPr="00CE28D7">
        <w:rPr>
          <w:rFonts w:ascii="Times New Roman" w:hAnsi="Times New Roman" w:cs="Times New Roman"/>
          <w:sz w:val="24"/>
          <w:szCs w:val="24"/>
        </w:rPr>
        <w:tab/>
        <w:t xml:space="preserve">Исчерпывающий перечень документов, необходимых в соответствии </w:t>
      </w:r>
    </w:p>
    <w:p w:rsidR="00CE28D7" w:rsidRPr="00CE28D7" w:rsidRDefault="00CE28D7" w:rsidP="00CE28D7">
      <w:pPr>
        <w:tabs>
          <w:tab w:val="left" w:pos="0"/>
        </w:tabs>
        <w:autoSpaceDE w:val="0"/>
        <w:autoSpaceDN w:val="0"/>
        <w:adjustRightInd w:val="0"/>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с нормативными правовыми актами для предоставления муниципальной услуги, подлежащих предоставлению заявителем, порядок их предоставления</w:t>
      </w:r>
    </w:p>
    <w:p w:rsidR="00CE28D7" w:rsidRPr="00CE28D7" w:rsidRDefault="00CE28D7" w:rsidP="00CE28D7">
      <w:pPr>
        <w:autoSpaceDE w:val="0"/>
        <w:autoSpaceDN w:val="0"/>
        <w:adjustRightInd w:val="0"/>
        <w:spacing w:after="0" w:line="240" w:lineRule="auto"/>
        <w:ind w:firstLine="851"/>
        <w:jc w:val="center"/>
        <w:rPr>
          <w:rFonts w:ascii="Times New Roman" w:hAnsi="Times New Roman" w:cs="Times New Roman"/>
          <w:sz w:val="24"/>
          <w:szCs w:val="24"/>
        </w:rPr>
      </w:pP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p>
    <w:p w:rsidR="00CE28D7" w:rsidRPr="00CE28D7" w:rsidRDefault="00CE28D7" w:rsidP="00CE28D7">
      <w:pPr>
        <w:pStyle w:val="a5"/>
        <w:ind w:firstLine="851"/>
        <w:outlineLvl w:val="1"/>
        <w:rPr>
          <w:sz w:val="24"/>
          <w:szCs w:val="24"/>
        </w:rPr>
      </w:pPr>
      <w:r w:rsidRPr="00CE28D7">
        <w:rPr>
          <w:sz w:val="24"/>
          <w:szCs w:val="24"/>
        </w:rPr>
        <w:t>6.1.1. Заявление о предоставлении муниципальной услуги (приложение №3 к Регламенту);</w:t>
      </w:r>
    </w:p>
    <w:p w:rsidR="00CE28D7" w:rsidRPr="00CE28D7" w:rsidRDefault="00CE28D7" w:rsidP="00CE28D7">
      <w:pPr>
        <w:pStyle w:val="a5"/>
        <w:ind w:firstLine="851"/>
        <w:outlineLvl w:val="1"/>
        <w:rPr>
          <w:sz w:val="24"/>
          <w:szCs w:val="24"/>
        </w:rPr>
      </w:pPr>
      <w:r w:rsidRPr="00CE28D7">
        <w:rPr>
          <w:sz w:val="24"/>
          <w:szCs w:val="24"/>
        </w:rPr>
        <w:t>6.1.2. Копия документа удостоверяющего личность заявителя;</w:t>
      </w:r>
    </w:p>
    <w:p w:rsidR="00CE28D7" w:rsidRPr="00CE28D7" w:rsidRDefault="00CE28D7" w:rsidP="00CE28D7">
      <w:pPr>
        <w:pStyle w:val="a5"/>
        <w:ind w:firstLine="851"/>
        <w:outlineLvl w:val="1"/>
        <w:rPr>
          <w:rFonts w:eastAsiaTheme="minorHAnsi"/>
          <w:sz w:val="24"/>
          <w:szCs w:val="24"/>
          <w:lang w:eastAsia="en-US"/>
        </w:rPr>
      </w:pPr>
      <w:r w:rsidRPr="00CE28D7">
        <w:rPr>
          <w:rFonts w:eastAsiaTheme="minorHAnsi"/>
          <w:sz w:val="24"/>
          <w:szCs w:val="24"/>
          <w:lang w:eastAsia="en-US"/>
        </w:rPr>
        <w:t>6.1.3. Документ, подтверждающий родство заявителя (или законность представления прав учащегося), в случае, если с заявлением обращается родитель (законный представитель) учащегося.</w:t>
      </w:r>
    </w:p>
    <w:p w:rsidR="00CE28D7" w:rsidRPr="00CE28D7" w:rsidRDefault="00CE28D7" w:rsidP="00CE28D7">
      <w:pPr>
        <w:pStyle w:val="a5"/>
        <w:ind w:firstLine="851"/>
        <w:outlineLvl w:val="1"/>
        <w:rPr>
          <w:sz w:val="24"/>
          <w:szCs w:val="24"/>
        </w:rPr>
      </w:pPr>
      <w:r w:rsidRPr="00CE28D7">
        <w:rPr>
          <w:sz w:val="24"/>
          <w:szCs w:val="24"/>
        </w:rPr>
        <w:t xml:space="preserve">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в форме электронного документа через </w:t>
      </w:r>
      <w:r w:rsidR="00A66BCF">
        <w:rPr>
          <w:sz w:val="24"/>
          <w:szCs w:val="24"/>
        </w:rPr>
        <w:t>ЕПГУ</w:t>
      </w:r>
      <w:r w:rsidRPr="00CE28D7">
        <w:rPr>
          <w:sz w:val="24"/>
          <w:szCs w:val="24"/>
        </w:rPr>
        <w:t>.</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Заявитель выражает согласие на обработку персональных данных в заявлении в соответствии с требованиями Федерального закона от 27.07.2006 №152-ФЗ.</w:t>
      </w:r>
    </w:p>
    <w:p w:rsidR="00CE28D7" w:rsidRPr="00CE28D7" w:rsidRDefault="00CE28D7" w:rsidP="00CE28D7">
      <w:pPr>
        <w:pStyle w:val="21"/>
        <w:ind w:firstLine="851"/>
        <w:rPr>
          <w:rFonts w:ascii="Times New Roman" w:hAnsi="Times New Roman" w:cs="Times New Roman"/>
          <w:sz w:val="24"/>
          <w:szCs w:val="24"/>
        </w:rPr>
      </w:pPr>
      <w:r w:rsidRPr="00CE28D7">
        <w:rPr>
          <w:rFonts w:ascii="Times New Roman" w:hAnsi="Times New Roman" w:cs="Times New Roman"/>
          <w:sz w:val="24"/>
          <w:szCs w:val="24"/>
        </w:rPr>
        <w:t>Заявление подписывается заявителем. Заявление в форме электронного документа подписывается заявителем с использованием усиленной квалифицированной электронной подписи.</w:t>
      </w:r>
    </w:p>
    <w:p w:rsidR="00CE28D7" w:rsidRPr="00CE28D7" w:rsidRDefault="00CE28D7" w:rsidP="00CE28D7">
      <w:pPr>
        <w:pStyle w:val="ConsPlusNormal"/>
        <w:ind w:firstLine="851"/>
        <w:jc w:val="both"/>
        <w:rPr>
          <w:rFonts w:ascii="Times New Roman" w:hAnsi="Times New Roman" w:cs="Times New Roman"/>
          <w:sz w:val="24"/>
          <w:szCs w:val="24"/>
          <w:lang w:eastAsia="ar-SA"/>
        </w:rPr>
      </w:pPr>
      <w:r w:rsidRPr="00CE28D7">
        <w:rPr>
          <w:rFonts w:ascii="Times New Roman" w:hAnsi="Times New Roman" w:cs="Times New Roman"/>
          <w:sz w:val="24"/>
          <w:szCs w:val="24"/>
          <w:lang w:eastAsia="ar-SA"/>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Заявление и прилагаемые к нему документы, направляемые в форме электронных документов посредством отправки через Единый портал государственных и муниципальных услуг (функций) должны быть представлены в виде файлов в формате XML, созданных с использованием XML-схем и обеспечивающих считывание и контроль предоставленных данных.</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Заявление направляется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6.2. Документы, не указанные в пункте 6.1 настоящего подраздела Регламента, не могут быть затребованы у заявителя.</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6.3. Для получения муниципальной услуги через </w:t>
      </w:r>
      <w:r w:rsidR="00A66BCF">
        <w:rPr>
          <w:rFonts w:ascii="Times New Roman" w:hAnsi="Times New Roman" w:cs="Times New Roman"/>
          <w:sz w:val="24"/>
          <w:szCs w:val="24"/>
        </w:rPr>
        <w:t>АИС</w:t>
      </w:r>
      <w:r w:rsidRPr="00CE28D7">
        <w:rPr>
          <w:rFonts w:ascii="Times New Roman" w:hAnsi="Times New Roman" w:cs="Times New Roman"/>
          <w:sz w:val="24"/>
          <w:szCs w:val="24"/>
        </w:rPr>
        <w:t xml:space="preserve"> предоставление документов, указанных в пункте 6.1 настоящего подраздела Регламента, не требуется. </w:t>
      </w:r>
    </w:p>
    <w:p w:rsidR="00CE28D7" w:rsidRPr="00CE28D7" w:rsidRDefault="00CE28D7" w:rsidP="00CE28D7">
      <w:pPr>
        <w:pStyle w:val="a5"/>
        <w:ind w:firstLine="851"/>
        <w:outlineLvl w:val="1"/>
        <w:rPr>
          <w:sz w:val="24"/>
          <w:szCs w:val="24"/>
        </w:rPr>
      </w:pPr>
      <w:r w:rsidRPr="00CE28D7">
        <w:rPr>
          <w:sz w:val="24"/>
          <w:szCs w:val="24"/>
        </w:rPr>
        <w:t>6.4. Общеобразовательная организация не вправе требовать от заявителя:</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w:t>
      </w:r>
      <w:hyperlink r:id="rId7" w:anchor="/document/12177515/entry/706" w:history="1">
        <w:r w:rsidRPr="00CE28D7">
          <w:rPr>
            <w:rStyle w:val="a3"/>
            <w:rFonts w:ascii="Times New Roman" w:hAnsi="Times New Roman" w:cs="Times New Roman"/>
            <w:sz w:val="24"/>
            <w:szCs w:val="24"/>
          </w:rPr>
          <w:t>части 6 статьи 7</w:t>
        </w:r>
      </w:hyperlink>
      <w:r w:rsidRPr="00CE28D7">
        <w:rPr>
          <w:rFonts w:ascii="Times New Roman" w:hAnsi="Times New Roman" w:cs="Times New Roman"/>
          <w:sz w:val="24"/>
          <w:szCs w:val="24"/>
        </w:rPr>
        <w:t xml:space="preserve"> Федерального закона от 27.07.2010 № 210-ФЗ. </w:t>
      </w:r>
    </w:p>
    <w:p w:rsidR="00CE28D7" w:rsidRPr="00CE28D7" w:rsidRDefault="00CE28D7" w:rsidP="00CE28D7">
      <w:pPr>
        <w:spacing w:after="0" w:line="240" w:lineRule="auto"/>
        <w:ind w:firstLine="851"/>
        <w:contextualSpacing/>
        <w:jc w:val="both"/>
        <w:rPr>
          <w:rFonts w:ascii="Times New Roman" w:eastAsia="Calibri" w:hAnsi="Times New Roman" w:cs="Times New Roman"/>
          <w:sz w:val="24"/>
          <w:szCs w:val="24"/>
        </w:rPr>
      </w:pPr>
    </w:p>
    <w:p w:rsidR="00CE28D7" w:rsidRPr="00CE28D7" w:rsidRDefault="00CE28D7" w:rsidP="00CE28D7">
      <w:pPr>
        <w:tabs>
          <w:tab w:val="left" w:pos="675"/>
          <w:tab w:val="left" w:pos="1185"/>
        </w:tabs>
        <w:spacing w:after="0" w:line="240" w:lineRule="auto"/>
        <w:jc w:val="center"/>
        <w:rPr>
          <w:rFonts w:ascii="Times New Roman" w:hAnsi="Times New Roman" w:cs="Times New Roman"/>
          <w:sz w:val="24"/>
          <w:szCs w:val="24"/>
          <w:shd w:val="clear" w:color="auto" w:fill="FFFFFF"/>
        </w:rPr>
      </w:pPr>
      <w:r w:rsidRPr="00CE28D7">
        <w:rPr>
          <w:rFonts w:ascii="Times New Roman" w:hAnsi="Times New Roman" w:cs="Times New Roman"/>
          <w:sz w:val="24"/>
          <w:szCs w:val="24"/>
        </w:rPr>
        <w:t xml:space="preserve">7. </w:t>
      </w:r>
      <w:r w:rsidRPr="00CE28D7">
        <w:rPr>
          <w:rFonts w:ascii="Times New Roman" w:hAnsi="Times New Roman" w:cs="Times New Roman"/>
          <w:sz w:val="24"/>
          <w:szCs w:val="24"/>
          <w:shd w:val="clear" w:color="auto" w:fill="FFFFFF"/>
        </w:rPr>
        <w:t xml:space="preserve">Исчерпывающий перечень документов, необходимых в соответствии </w:t>
      </w:r>
    </w:p>
    <w:p w:rsidR="00CE28D7" w:rsidRPr="00CE28D7" w:rsidRDefault="00CE28D7" w:rsidP="00CE28D7">
      <w:pPr>
        <w:tabs>
          <w:tab w:val="left" w:pos="675"/>
          <w:tab w:val="left" w:pos="1185"/>
        </w:tabs>
        <w:spacing w:after="0" w:line="240" w:lineRule="auto"/>
        <w:jc w:val="center"/>
        <w:rPr>
          <w:rFonts w:ascii="Times New Roman" w:hAnsi="Times New Roman" w:cs="Times New Roman"/>
          <w:sz w:val="24"/>
          <w:szCs w:val="24"/>
          <w:shd w:val="clear" w:color="auto" w:fill="FFFFFF"/>
        </w:rPr>
      </w:pPr>
      <w:r w:rsidRPr="00CE28D7">
        <w:rPr>
          <w:rFonts w:ascii="Times New Roman" w:hAnsi="Times New Roman" w:cs="Times New Roman"/>
          <w:sz w:val="24"/>
          <w:szCs w:val="24"/>
          <w:shd w:val="clear" w:color="auto" w:fill="FFFFFF"/>
        </w:rPr>
        <w:t>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порядок их предоставления</w:t>
      </w:r>
    </w:p>
    <w:p w:rsidR="00CE28D7" w:rsidRPr="00CE28D7" w:rsidRDefault="00CE28D7" w:rsidP="00CE28D7">
      <w:pPr>
        <w:tabs>
          <w:tab w:val="left" w:pos="1134"/>
        </w:tabs>
        <w:spacing w:after="0" w:line="240" w:lineRule="auto"/>
        <w:ind w:right="-1"/>
        <w:jc w:val="center"/>
        <w:rPr>
          <w:rFonts w:ascii="Times New Roman" w:hAnsi="Times New Roman" w:cs="Times New Roman"/>
          <w:sz w:val="24"/>
          <w:szCs w:val="24"/>
        </w:rPr>
      </w:pP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i/>
          <w:color w:val="000000"/>
          <w:sz w:val="24"/>
          <w:szCs w:val="24"/>
        </w:rPr>
      </w:pPr>
      <w:bookmarkStart w:id="0" w:name="sub_4153"/>
      <w:r w:rsidRPr="00CE28D7">
        <w:rPr>
          <w:rFonts w:ascii="Times New Roman" w:hAnsi="Times New Roman" w:cs="Times New Roman"/>
          <w:sz w:val="24"/>
          <w:szCs w:val="24"/>
        </w:rPr>
        <w:t>Документы, получаемые в порядке межведомственного взаимодействия, в органах государственной власти,</w:t>
      </w:r>
      <w:bookmarkEnd w:id="0"/>
      <w:r w:rsidRPr="00CE28D7">
        <w:rPr>
          <w:rFonts w:ascii="Times New Roman" w:hAnsi="Times New Roman" w:cs="Times New Roman"/>
          <w:sz w:val="24"/>
          <w:szCs w:val="24"/>
        </w:rPr>
        <w:t xml:space="preserve"> органах местного самоуправления, иных подведомственных им органах и организациях, не предусмотрены</w:t>
      </w:r>
      <w:r w:rsidRPr="00CE28D7">
        <w:rPr>
          <w:rFonts w:ascii="Times New Roman" w:hAnsi="Times New Roman" w:cs="Times New Roman"/>
          <w:i/>
          <w:color w:val="000000"/>
          <w:sz w:val="24"/>
          <w:szCs w:val="24"/>
        </w:rPr>
        <w:t>.</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i/>
          <w:color w:val="000000"/>
          <w:sz w:val="24"/>
          <w:szCs w:val="24"/>
        </w:rPr>
      </w:pPr>
    </w:p>
    <w:p w:rsidR="00CE28D7" w:rsidRPr="00CE28D7" w:rsidRDefault="00CE28D7" w:rsidP="00CE28D7">
      <w:pPr>
        <w:pStyle w:val="2"/>
        <w:ind w:firstLine="0"/>
        <w:rPr>
          <w:color w:val="000000"/>
          <w:sz w:val="24"/>
        </w:rPr>
      </w:pPr>
      <w:r w:rsidRPr="00CE28D7">
        <w:rPr>
          <w:color w:val="000000"/>
          <w:sz w:val="24"/>
        </w:rPr>
        <w:t xml:space="preserve">8. </w:t>
      </w:r>
      <w:r w:rsidRPr="00CE28D7">
        <w:rPr>
          <w:sz w:val="24"/>
        </w:rPr>
        <w:t>Исчерпывающий перечень оснований для отказа в приеме документов, необходимых для предоставления муниципальной услуги</w:t>
      </w:r>
    </w:p>
    <w:p w:rsidR="00CE28D7" w:rsidRPr="00CE28D7" w:rsidRDefault="00CE28D7" w:rsidP="00CE28D7">
      <w:pPr>
        <w:autoSpaceDE w:val="0"/>
        <w:autoSpaceDN w:val="0"/>
        <w:adjustRightInd w:val="0"/>
        <w:spacing w:after="0" w:line="240" w:lineRule="auto"/>
        <w:ind w:firstLine="567"/>
        <w:jc w:val="both"/>
        <w:outlineLvl w:val="2"/>
        <w:rPr>
          <w:rFonts w:ascii="Times New Roman" w:hAnsi="Times New Roman" w:cs="Times New Roman"/>
          <w:color w:val="000000"/>
          <w:sz w:val="24"/>
          <w:szCs w:val="24"/>
        </w:rPr>
      </w:pPr>
    </w:p>
    <w:p w:rsidR="00CE28D7" w:rsidRPr="00CE28D7" w:rsidRDefault="00CE28D7" w:rsidP="00CE28D7">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r w:rsidRPr="00CE28D7">
        <w:rPr>
          <w:rFonts w:ascii="Times New Roman" w:hAnsi="Times New Roman" w:cs="Times New Roman"/>
          <w:color w:val="000000"/>
          <w:sz w:val="24"/>
          <w:szCs w:val="24"/>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CE28D7" w:rsidRPr="00CE28D7" w:rsidRDefault="00CE28D7" w:rsidP="00CE28D7">
      <w:pPr>
        <w:autoSpaceDE w:val="0"/>
        <w:autoSpaceDN w:val="0"/>
        <w:adjustRightInd w:val="0"/>
        <w:spacing w:after="0" w:line="240" w:lineRule="auto"/>
        <w:ind w:firstLine="851"/>
        <w:jc w:val="both"/>
        <w:outlineLvl w:val="2"/>
        <w:rPr>
          <w:rFonts w:ascii="Times New Roman" w:hAnsi="Times New Roman" w:cs="Times New Roman"/>
          <w:color w:val="000000"/>
          <w:sz w:val="24"/>
          <w:szCs w:val="24"/>
        </w:rPr>
      </w:pPr>
    </w:p>
    <w:p w:rsidR="00CE28D7" w:rsidRPr="00CE28D7" w:rsidRDefault="00CE28D7" w:rsidP="00CE28D7">
      <w:pPr>
        <w:pStyle w:val="12"/>
        <w:spacing w:before="0" w:after="0" w:line="240" w:lineRule="auto"/>
        <w:ind w:firstLine="0"/>
        <w:jc w:val="center"/>
        <w:rPr>
          <w:b w:val="0"/>
          <w:sz w:val="24"/>
          <w:szCs w:val="24"/>
        </w:rPr>
      </w:pPr>
      <w:r w:rsidRPr="00CE28D7">
        <w:rPr>
          <w:b w:val="0"/>
          <w:sz w:val="24"/>
          <w:szCs w:val="24"/>
        </w:rPr>
        <w:t xml:space="preserve">9. Исчерпывающий перечень оснований для отказа </w:t>
      </w:r>
    </w:p>
    <w:p w:rsidR="00CE28D7" w:rsidRPr="00CE28D7" w:rsidRDefault="00CE28D7" w:rsidP="00CE28D7">
      <w:pPr>
        <w:pStyle w:val="12"/>
        <w:spacing w:before="0" w:after="0" w:line="240" w:lineRule="auto"/>
        <w:ind w:firstLine="0"/>
        <w:jc w:val="center"/>
        <w:rPr>
          <w:b w:val="0"/>
          <w:sz w:val="24"/>
          <w:szCs w:val="24"/>
        </w:rPr>
      </w:pPr>
      <w:r w:rsidRPr="00CE28D7">
        <w:rPr>
          <w:b w:val="0"/>
          <w:sz w:val="24"/>
          <w:szCs w:val="24"/>
        </w:rPr>
        <w:t>в предоставлении муниципальной услуги</w:t>
      </w:r>
    </w:p>
    <w:p w:rsidR="00CE28D7" w:rsidRPr="00CE28D7" w:rsidRDefault="00CE28D7" w:rsidP="00CE28D7">
      <w:pPr>
        <w:autoSpaceDE w:val="0"/>
        <w:autoSpaceDN w:val="0"/>
        <w:adjustRightInd w:val="0"/>
        <w:spacing w:after="0" w:line="240" w:lineRule="auto"/>
        <w:jc w:val="center"/>
        <w:rPr>
          <w:rFonts w:ascii="Times New Roman" w:hAnsi="Times New Roman" w:cs="Times New Roman"/>
          <w:color w:val="000000"/>
          <w:sz w:val="24"/>
          <w:szCs w:val="24"/>
        </w:rPr>
      </w:pP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9.1. Решение об отказе в предоставлении информации о текущей успеваемости учащегося общеобразовательной организации должно быть мотивировано и принято общеобразовательной организацией по следующим основаниям:</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не предоставление заявителем документов, которые являются необходимыми и обязательными для предоставления муниципальной услуги в соответствии с пунктом 6.1. подраздела 6 настоящего раздела Регламента;</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наличие в заявлении нецензурных либо оскорбительных выражений, угрозы жизни, здоровью и имуществу должностного лица, а также членов его семьи;</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невозможность прочтения текста заявления, о чем в течение семи дней сообщается заявителю, если его фамилия и почтовый адрес поддаются прочтению.</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9.2. Отказ по иным основаниям, не предусмотренным пунктом 9.1 настоящего подраздела Регламента, не допускается.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9.3. Отказ не является препятствием для повторной подачи заявления о предоставлении информации о текущей успеваемости учащегося общеобразовательной организации.</w:t>
      </w:r>
    </w:p>
    <w:p w:rsidR="00CE28D7" w:rsidRPr="00CE28D7" w:rsidRDefault="00CE28D7" w:rsidP="00CE28D7">
      <w:pPr>
        <w:autoSpaceDE w:val="0"/>
        <w:autoSpaceDN w:val="0"/>
        <w:adjustRightInd w:val="0"/>
        <w:spacing w:after="0" w:line="240" w:lineRule="auto"/>
        <w:jc w:val="both"/>
        <w:rPr>
          <w:rFonts w:ascii="Times New Roman" w:hAnsi="Times New Roman" w:cs="Times New Roman"/>
          <w:sz w:val="24"/>
          <w:szCs w:val="24"/>
        </w:rPr>
      </w:pPr>
    </w:p>
    <w:p w:rsidR="00CE28D7" w:rsidRPr="00CE28D7" w:rsidRDefault="00CE28D7" w:rsidP="00CE28D7">
      <w:pPr>
        <w:pStyle w:val="ConsPlusNormal"/>
        <w:jc w:val="center"/>
        <w:rPr>
          <w:rFonts w:ascii="Times New Roman" w:hAnsi="Times New Roman" w:cs="Times New Roman"/>
          <w:sz w:val="24"/>
          <w:szCs w:val="24"/>
        </w:rPr>
      </w:pPr>
      <w:r w:rsidRPr="00CE28D7">
        <w:rPr>
          <w:rFonts w:ascii="Times New Roman" w:hAnsi="Times New Roman" w:cs="Times New Roman"/>
          <w:sz w:val="24"/>
          <w:szCs w:val="24"/>
        </w:rPr>
        <w:t>10. Перечень услуг, которые являются необходимыми и обязательными для предоставления муниципальной услуги</w:t>
      </w:r>
    </w:p>
    <w:p w:rsidR="00CE28D7" w:rsidRPr="00CE28D7" w:rsidRDefault="00CE28D7" w:rsidP="00CE28D7">
      <w:pPr>
        <w:spacing w:after="0" w:line="240" w:lineRule="auto"/>
        <w:jc w:val="both"/>
        <w:outlineLvl w:val="1"/>
        <w:rPr>
          <w:rFonts w:ascii="Times New Roman" w:hAnsi="Times New Roman" w:cs="Times New Roman"/>
          <w:sz w:val="24"/>
          <w:szCs w:val="24"/>
          <w:lang w:eastAsia="en-US"/>
        </w:rPr>
      </w:pPr>
    </w:p>
    <w:p w:rsidR="00CE28D7" w:rsidRPr="00CE28D7" w:rsidRDefault="00CE28D7" w:rsidP="00CE28D7">
      <w:pPr>
        <w:spacing w:after="0" w:line="240" w:lineRule="auto"/>
        <w:ind w:firstLine="851"/>
        <w:jc w:val="both"/>
        <w:outlineLvl w:val="1"/>
        <w:rPr>
          <w:rFonts w:ascii="Times New Roman" w:hAnsi="Times New Roman" w:cs="Times New Roman"/>
          <w:sz w:val="24"/>
          <w:szCs w:val="24"/>
          <w:lang w:eastAsia="en-US"/>
        </w:rPr>
      </w:pPr>
      <w:r w:rsidRPr="00CE28D7">
        <w:rPr>
          <w:rFonts w:ascii="Times New Roman" w:hAnsi="Times New Roman" w:cs="Times New Roman"/>
          <w:sz w:val="24"/>
          <w:szCs w:val="24"/>
          <w:lang w:eastAsia="en-US"/>
        </w:rPr>
        <w:t>Услуги, необходимые и обязательные для предоставления муниципальной услуги, отсутствуют.</w:t>
      </w:r>
    </w:p>
    <w:p w:rsidR="00CE28D7" w:rsidRPr="00CE28D7" w:rsidRDefault="00CE28D7" w:rsidP="00CE28D7">
      <w:pPr>
        <w:autoSpaceDE w:val="0"/>
        <w:autoSpaceDN w:val="0"/>
        <w:adjustRightInd w:val="0"/>
        <w:spacing w:after="0" w:line="240" w:lineRule="auto"/>
        <w:ind w:firstLine="540"/>
        <w:jc w:val="center"/>
        <w:rPr>
          <w:rFonts w:ascii="Times New Roman" w:hAnsi="Times New Roman" w:cs="Times New Roman"/>
          <w:color w:val="000000"/>
          <w:sz w:val="24"/>
          <w:szCs w:val="24"/>
        </w:rPr>
      </w:pPr>
    </w:p>
    <w:p w:rsidR="00CE28D7" w:rsidRPr="00CE28D7" w:rsidRDefault="00CE28D7" w:rsidP="00CE28D7">
      <w:pPr>
        <w:autoSpaceDE w:val="0"/>
        <w:autoSpaceDN w:val="0"/>
        <w:adjustRightInd w:val="0"/>
        <w:spacing w:after="0" w:line="240" w:lineRule="auto"/>
        <w:ind w:firstLine="540"/>
        <w:jc w:val="center"/>
        <w:rPr>
          <w:rFonts w:ascii="Times New Roman" w:eastAsiaTheme="minorHAnsi" w:hAnsi="Times New Roman" w:cs="Times New Roman"/>
          <w:sz w:val="24"/>
          <w:szCs w:val="24"/>
          <w:lang w:eastAsia="en-US"/>
        </w:rPr>
      </w:pPr>
      <w:r w:rsidRPr="00CE28D7">
        <w:rPr>
          <w:rFonts w:ascii="Times New Roman" w:hAnsi="Times New Roman" w:cs="Times New Roman"/>
          <w:color w:val="000000"/>
          <w:sz w:val="24"/>
          <w:szCs w:val="24"/>
        </w:rPr>
        <w:t xml:space="preserve">11. </w:t>
      </w:r>
      <w:r w:rsidRPr="00CE28D7">
        <w:rPr>
          <w:rFonts w:ascii="Times New Roman" w:eastAsiaTheme="minorHAnsi" w:hAnsi="Times New Roman" w:cs="Times New Roman"/>
          <w:sz w:val="24"/>
          <w:szCs w:val="24"/>
          <w:lang w:eastAsia="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E28D7" w:rsidRPr="00CE28D7" w:rsidRDefault="00CE28D7" w:rsidP="00CE28D7">
      <w:pPr>
        <w:spacing w:after="0" w:line="240" w:lineRule="auto"/>
        <w:rPr>
          <w:rFonts w:ascii="Times New Roman" w:hAnsi="Times New Roman" w:cs="Times New Roman"/>
          <w:color w:val="000000"/>
          <w:sz w:val="24"/>
          <w:szCs w:val="24"/>
        </w:rPr>
      </w:pP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Взимание платы за предоставление муниципальной услуги законодательством Российской Федерации не предусмотрено.</w:t>
      </w:r>
    </w:p>
    <w:p w:rsidR="00CE28D7" w:rsidRPr="00CE28D7" w:rsidRDefault="00CE28D7" w:rsidP="00CE28D7">
      <w:pPr>
        <w:spacing w:after="0" w:line="240" w:lineRule="auto"/>
        <w:jc w:val="both"/>
        <w:outlineLvl w:val="1"/>
        <w:rPr>
          <w:rFonts w:ascii="Times New Roman" w:eastAsia="Calibri" w:hAnsi="Times New Roman" w:cs="Times New Roman"/>
          <w:sz w:val="24"/>
          <w:szCs w:val="24"/>
          <w:lang w:eastAsia="en-US"/>
        </w:rPr>
      </w:pPr>
    </w:p>
    <w:p w:rsidR="00CE28D7" w:rsidRPr="00CE28D7" w:rsidRDefault="00CE28D7" w:rsidP="00CE28D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E28D7">
        <w:rPr>
          <w:rFonts w:ascii="Times New Roman" w:hAnsi="Times New Roman" w:cs="Times New Roman"/>
          <w:color w:val="000000"/>
          <w:sz w:val="24"/>
          <w:szCs w:val="24"/>
        </w:rPr>
        <w:t xml:space="preserve">12. </w:t>
      </w:r>
      <w:r w:rsidRPr="00CE28D7">
        <w:rPr>
          <w:rFonts w:ascii="Times New Roman" w:eastAsiaTheme="minorHAnsi" w:hAnsi="Times New Roman" w:cs="Times New Roman"/>
          <w:sz w:val="24"/>
          <w:szCs w:val="24"/>
          <w:lang w:eastAsia="en-US"/>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E28D7" w:rsidRPr="00CE28D7" w:rsidRDefault="00CE28D7" w:rsidP="00CE28D7">
      <w:pPr>
        <w:spacing w:after="0" w:line="240" w:lineRule="auto"/>
        <w:rPr>
          <w:rFonts w:ascii="Times New Roman" w:hAnsi="Times New Roman" w:cs="Times New Roman"/>
          <w:b/>
          <w:sz w:val="24"/>
          <w:szCs w:val="24"/>
        </w:rPr>
      </w:pPr>
    </w:p>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12.1. Срок ожидания заявителя в очереди при подаче заявления в общеобразовательной организации не должен превышать 15 минут.</w:t>
      </w:r>
    </w:p>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 xml:space="preserve">12.2. Срок ожидания заявителя в очереди при получении результата предоставления муниципальной услуги в общеобразовательной организации не должен превышать 15 минут. </w:t>
      </w:r>
    </w:p>
    <w:p w:rsidR="00CE28D7" w:rsidRPr="00CE28D7" w:rsidRDefault="00CE28D7" w:rsidP="00CE28D7">
      <w:pPr>
        <w:pStyle w:val="ConsPlusNormal"/>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12.3. При подаче документов, предусмотренных пунктом 6.1 настоящего раздела Регламента по почте, по электронной почте или иным способом, позволяющим передачу данных в электронном виде, через </w:t>
      </w:r>
      <w:r w:rsidR="00F93279">
        <w:rPr>
          <w:rFonts w:ascii="Times New Roman" w:hAnsi="Times New Roman" w:cs="Times New Roman"/>
          <w:sz w:val="24"/>
          <w:szCs w:val="24"/>
        </w:rPr>
        <w:t>ЕПГУ</w:t>
      </w:r>
      <w:r w:rsidRPr="00CE28D7">
        <w:rPr>
          <w:rFonts w:ascii="Times New Roman" w:hAnsi="Times New Roman" w:cs="Times New Roman"/>
          <w:sz w:val="24"/>
          <w:szCs w:val="24"/>
        </w:rPr>
        <w:t xml:space="preserve"> а так же при получении муниципальной услуги через </w:t>
      </w:r>
      <w:r w:rsidR="00F93279">
        <w:rPr>
          <w:rFonts w:ascii="Times New Roman" w:hAnsi="Times New Roman" w:cs="Times New Roman"/>
          <w:sz w:val="24"/>
          <w:szCs w:val="24"/>
        </w:rPr>
        <w:t>АИС</w:t>
      </w:r>
      <w:r w:rsidRPr="00CE28D7">
        <w:rPr>
          <w:rFonts w:ascii="Times New Roman" w:hAnsi="Times New Roman" w:cs="Times New Roman"/>
          <w:sz w:val="24"/>
          <w:szCs w:val="24"/>
        </w:rPr>
        <w:t xml:space="preserve"> необходимость ожидания в очереди исключается.</w:t>
      </w:r>
    </w:p>
    <w:p w:rsidR="00CE28D7" w:rsidRPr="00CE28D7" w:rsidRDefault="00CE28D7" w:rsidP="00CE28D7">
      <w:pPr>
        <w:autoSpaceDE w:val="0"/>
        <w:autoSpaceDN w:val="0"/>
        <w:adjustRightInd w:val="0"/>
        <w:spacing w:after="0" w:line="240" w:lineRule="auto"/>
        <w:ind w:firstLine="720"/>
        <w:jc w:val="both"/>
        <w:outlineLvl w:val="0"/>
        <w:rPr>
          <w:rFonts w:ascii="Times New Roman" w:hAnsi="Times New Roman" w:cs="Times New Roman"/>
          <w:sz w:val="24"/>
          <w:szCs w:val="24"/>
        </w:rPr>
      </w:pPr>
    </w:p>
    <w:p w:rsidR="00CE28D7" w:rsidRPr="00CE28D7" w:rsidRDefault="00CE28D7" w:rsidP="00CE28D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E28D7">
        <w:rPr>
          <w:rFonts w:ascii="Times New Roman" w:hAnsi="Times New Roman" w:cs="Times New Roman"/>
          <w:sz w:val="24"/>
          <w:szCs w:val="24"/>
        </w:rPr>
        <w:t xml:space="preserve">13. </w:t>
      </w:r>
      <w:r w:rsidRPr="00CE28D7">
        <w:rPr>
          <w:rFonts w:ascii="Times New Roman" w:eastAsiaTheme="minorHAnsi" w:hAnsi="Times New Roman" w:cs="Times New Roman"/>
          <w:sz w:val="24"/>
          <w:szCs w:val="24"/>
          <w:lang w:eastAsia="en-US"/>
        </w:rPr>
        <w:t xml:space="preserve">Срок регистрации запроса заявителя </w:t>
      </w:r>
    </w:p>
    <w:p w:rsidR="00CE28D7" w:rsidRPr="00CE28D7" w:rsidRDefault="00CE28D7" w:rsidP="00CE28D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E28D7">
        <w:rPr>
          <w:rFonts w:ascii="Times New Roman" w:eastAsiaTheme="minorHAnsi" w:hAnsi="Times New Roman" w:cs="Times New Roman"/>
          <w:sz w:val="24"/>
          <w:szCs w:val="24"/>
          <w:lang w:eastAsia="en-US"/>
        </w:rPr>
        <w:t>о предоставлении муниципальной услуги</w:t>
      </w:r>
    </w:p>
    <w:p w:rsidR="00CE28D7" w:rsidRPr="00CE28D7" w:rsidRDefault="00CE28D7" w:rsidP="00CE28D7">
      <w:pPr>
        <w:spacing w:after="0" w:line="240" w:lineRule="auto"/>
        <w:ind w:firstLine="709"/>
        <w:jc w:val="both"/>
        <w:outlineLvl w:val="1"/>
        <w:rPr>
          <w:rFonts w:ascii="Times New Roman" w:eastAsia="Calibri" w:hAnsi="Times New Roman" w:cs="Times New Roman"/>
          <w:sz w:val="24"/>
          <w:szCs w:val="24"/>
          <w:lang w:eastAsia="en-US"/>
        </w:rPr>
      </w:pPr>
    </w:p>
    <w:p w:rsidR="00CE28D7" w:rsidRPr="00CE28D7" w:rsidRDefault="00CE28D7" w:rsidP="00CE28D7">
      <w:pPr>
        <w:pStyle w:val="2"/>
        <w:ind w:firstLine="851"/>
        <w:jc w:val="both"/>
        <w:outlineLvl w:val="2"/>
        <w:rPr>
          <w:sz w:val="24"/>
        </w:rPr>
      </w:pPr>
      <w:r w:rsidRPr="00CE28D7">
        <w:rPr>
          <w:sz w:val="24"/>
        </w:rPr>
        <w:t xml:space="preserve">Заявление подлежит обязательной регистрации в течение одного рабочего дня с момента поступления заявления в общеобразовательную организацию в порядке, определенном разделом </w:t>
      </w:r>
      <w:r w:rsidRPr="00CE28D7">
        <w:rPr>
          <w:sz w:val="24"/>
          <w:lang w:val="en-US"/>
        </w:rPr>
        <w:t>III</w:t>
      </w:r>
      <w:r w:rsidRPr="00CE28D7">
        <w:rPr>
          <w:sz w:val="24"/>
        </w:rPr>
        <w:t xml:space="preserve"> Регламента.</w:t>
      </w:r>
    </w:p>
    <w:p w:rsidR="00CE28D7" w:rsidRPr="00CE28D7" w:rsidRDefault="00CE28D7" w:rsidP="00CE28D7">
      <w:pPr>
        <w:pStyle w:val="2"/>
        <w:ind w:firstLine="851"/>
        <w:jc w:val="both"/>
        <w:outlineLvl w:val="2"/>
        <w:rPr>
          <w:sz w:val="24"/>
        </w:rPr>
      </w:pPr>
    </w:p>
    <w:p w:rsidR="00CE28D7" w:rsidRPr="00CE28D7" w:rsidRDefault="00CE28D7" w:rsidP="00CE28D7">
      <w:pPr>
        <w:pStyle w:val="2"/>
        <w:ind w:firstLine="851"/>
        <w:outlineLvl w:val="2"/>
        <w:rPr>
          <w:sz w:val="24"/>
        </w:rPr>
      </w:pPr>
      <w:r w:rsidRPr="00CE28D7">
        <w:rPr>
          <w:sz w:val="24"/>
        </w:rPr>
        <w:t>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pStyle w:val="2"/>
        <w:ind w:firstLine="851"/>
        <w:jc w:val="both"/>
        <w:outlineLvl w:val="2"/>
        <w:rPr>
          <w:sz w:val="24"/>
        </w:rPr>
      </w:pPr>
      <w:r w:rsidRPr="00CE28D7">
        <w:rPr>
          <w:sz w:val="24"/>
        </w:rPr>
        <w:t>14.1. Общеобразовательная организация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CE28D7" w:rsidRPr="00CE28D7" w:rsidRDefault="00CE28D7" w:rsidP="00CE28D7">
      <w:pPr>
        <w:pStyle w:val="2"/>
        <w:ind w:firstLine="851"/>
        <w:jc w:val="both"/>
        <w:outlineLvl w:val="2"/>
        <w:rPr>
          <w:sz w:val="24"/>
        </w:rPr>
      </w:pPr>
      <w:r w:rsidRPr="00CE28D7">
        <w:rPr>
          <w:sz w:val="24"/>
        </w:rPr>
        <w:t>комфортное расположение заявителя и работника общеобразовательной организации, осуществляющих прием заявлений о предоставлении муниципальной услуги и прилагаемых к ним документов;</w:t>
      </w:r>
    </w:p>
    <w:p w:rsidR="00CE28D7" w:rsidRPr="00CE28D7" w:rsidRDefault="00CE28D7" w:rsidP="00CE28D7">
      <w:pPr>
        <w:pStyle w:val="2"/>
        <w:ind w:firstLine="851"/>
        <w:jc w:val="both"/>
        <w:outlineLvl w:val="2"/>
        <w:rPr>
          <w:sz w:val="24"/>
        </w:rPr>
      </w:pPr>
      <w:r w:rsidRPr="00CE28D7">
        <w:rPr>
          <w:sz w:val="24"/>
        </w:rPr>
        <w:t>возможность и удобство заполнения заявителем заявления</w:t>
      </w:r>
      <w:r w:rsidRPr="00CE28D7">
        <w:rPr>
          <w:sz w:val="24"/>
        </w:rPr>
        <w:br/>
        <w:t>о предоставлении муниципальной услуги на бумажном носителе;</w:t>
      </w:r>
    </w:p>
    <w:p w:rsidR="00CE28D7" w:rsidRPr="00CE28D7" w:rsidRDefault="00CE28D7" w:rsidP="00CE28D7">
      <w:pPr>
        <w:pStyle w:val="2"/>
        <w:ind w:firstLine="851"/>
        <w:jc w:val="both"/>
        <w:outlineLvl w:val="2"/>
        <w:rPr>
          <w:sz w:val="24"/>
        </w:rPr>
      </w:pPr>
      <w:r w:rsidRPr="00CE28D7">
        <w:rPr>
          <w:sz w:val="24"/>
        </w:rPr>
        <w:t>доступ к локальным актам, регламентирующим полномочия и сферу компетенции общеобразовательной организации;</w:t>
      </w:r>
    </w:p>
    <w:p w:rsidR="00CE28D7" w:rsidRPr="00CE28D7" w:rsidRDefault="00CE28D7" w:rsidP="00CE28D7">
      <w:pPr>
        <w:pStyle w:val="2"/>
        <w:ind w:firstLine="851"/>
        <w:jc w:val="both"/>
        <w:outlineLvl w:val="2"/>
        <w:rPr>
          <w:sz w:val="24"/>
        </w:rPr>
      </w:pPr>
      <w:r w:rsidRPr="00CE28D7">
        <w:rPr>
          <w:sz w:val="24"/>
        </w:rPr>
        <w:t>доступ к нормативным правовым актам, регулирующим предоставление муниципальной услуги;</w:t>
      </w:r>
    </w:p>
    <w:p w:rsidR="00CE28D7" w:rsidRPr="00CE28D7" w:rsidRDefault="00CE28D7" w:rsidP="00CE28D7">
      <w:pPr>
        <w:pStyle w:val="2"/>
        <w:ind w:firstLine="851"/>
        <w:jc w:val="both"/>
        <w:outlineLvl w:val="2"/>
        <w:rPr>
          <w:sz w:val="24"/>
        </w:rPr>
      </w:pPr>
      <w:r w:rsidRPr="00CE28D7">
        <w:rPr>
          <w:sz w:val="24"/>
        </w:rPr>
        <w:t>наличие информационных стендов, содержащих информацию, связанную с предоставлением муниципальной услуги, и отвечающих требованиям пункта 14.3 настоящего подраздела Регламента.</w:t>
      </w:r>
    </w:p>
    <w:p w:rsidR="00CE28D7" w:rsidRPr="00CE28D7" w:rsidRDefault="00CE28D7" w:rsidP="00CE28D7">
      <w:pPr>
        <w:pStyle w:val="2"/>
        <w:ind w:firstLine="851"/>
        <w:jc w:val="both"/>
        <w:outlineLvl w:val="2"/>
        <w:rPr>
          <w:sz w:val="24"/>
        </w:rPr>
      </w:pPr>
      <w:r w:rsidRPr="00CE28D7">
        <w:rPr>
          <w:sz w:val="24"/>
        </w:rPr>
        <w:t>14.2. Общеобразовательной организацией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CE28D7" w:rsidRPr="00CE28D7" w:rsidRDefault="00CE28D7" w:rsidP="00CE28D7">
      <w:pPr>
        <w:pStyle w:val="2"/>
        <w:ind w:firstLine="851"/>
        <w:jc w:val="both"/>
        <w:outlineLvl w:val="2"/>
        <w:rPr>
          <w:sz w:val="24"/>
        </w:rPr>
      </w:pPr>
      <w:r w:rsidRPr="00CE28D7">
        <w:rPr>
          <w:sz w:val="24"/>
        </w:rPr>
        <w:t>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CE28D7" w:rsidRPr="00CE28D7" w:rsidRDefault="00CE28D7" w:rsidP="00CE28D7">
      <w:pPr>
        <w:pStyle w:val="2"/>
        <w:ind w:firstLine="851"/>
        <w:jc w:val="both"/>
        <w:outlineLvl w:val="2"/>
        <w:rPr>
          <w:sz w:val="24"/>
        </w:rPr>
      </w:pPr>
      <w:r w:rsidRPr="00CE28D7">
        <w:rPr>
          <w:sz w:val="24"/>
        </w:rPr>
        <w:t>Работники общеобразовательной организации,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CE28D7" w:rsidRPr="00CE28D7" w:rsidRDefault="00CE28D7" w:rsidP="00CE28D7">
      <w:pPr>
        <w:pStyle w:val="2"/>
        <w:ind w:firstLine="851"/>
        <w:jc w:val="both"/>
        <w:outlineLvl w:val="2"/>
        <w:rPr>
          <w:sz w:val="24"/>
        </w:rPr>
      </w:pPr>
      <w:r w:rsidRPr="00CE28D7">
        <w:rPr>
          <w:sz w:val="24"/>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CE28D7" w:rsidRPr="00CE28D7" w:rsidRDefault="00CE28D7" w:rsidP="00CE28D7">
      <w:pPr>
        <w:pStyle w:val="2"/>
        <w:ind w:firstLine="851"/>
        <w:jc w:val="both"/>
        <w:outlineLvl w:val="2"/>
        <w:rPr>
          <w:sz w:val="24"/>
        </w:rPr>
      </w:pPr>
      <w:r w:rsidRPr="00CE28D7">
        <w:rPr>
          <w:sz w:val="24"/>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CE28D7" w:rsidRPr="00CE28D7" w:rsidRDefault="00CE28D7" w:rsidP="00CE28D7">
      <w:pPr>
        <w:pStyle w:val="2"/>
        <w:ind w:firstLine="851"/>
        <w:jc w:val="both"/>
        <w:outlineLvl w:val="2"/>
        <w:rPr>
          <w:sz w:val="24"/>
        </w:rPr>
      </w:pPr>
      <w:r w:rsidRPr="00CE28D7">
        <w:rPr>
          <w:sz w:val="24"/>
        </w:rPr>
        <w:t>Общеобразовательной организацией обеспечивается:</w:t>
      </w:r>
    </w:p>
    <w:p w:rsidR="00CE28D7" w:rsidRPr="00CE28D7" w:rsidRDefault="00CE28D7" w:rsidP="00CE28D7">
      <w:pPr>
        <w:pStyle w:val="2"/>
        <w:ind w:firstLine="851"/>
        <w:jc w:val="both"/>
        <w:outlineLvl w:val="2"/>
        <w:rPr>
          <w:sz w:val="24"/>
        </w:rPr>
      </w:pPr>
      <w:r w:rsidRPr="00CE28D7">
        <w:rPr>
          <w:sz w:val="24"/>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CE28D7" w:rsidRPr="00CE28D7" w:rsidRDefault="00CE28D7" w:rsidP="00CE28D7">
      <w:pPr>
        <w:pStyle w:val="2"/>
        <w:ind w:firstLine="851"/>
        <w:jc w:val="both"/>
        <w:outlineLvl w:val="2"/>
        <w:rPr>
          <w:sz w:val="24"/>
        </w:rPr>
      </w:pPr>
      <w:r w:rsidRPr="00CE28D7">
        <w:rPr>
          <w:sz w:val="24"/>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сурдопереводчика, тифлосурдопереводчика;</w:t>
      </w:r>
    </w:p>
    <w:p w:rsidR="00CE28D7" w:rsidRPr="00CE28D7" w:rsidRDefault="00CE28D7" w:rsidP="00CE28D7">
      <w:pPr>
        <w:pStyle w:val="2"/>
        <w:ind w:firstLine="851"/>
        <w:jc w:val="both"/>
        <w:outlineLvl w:val="2"/>
        <w:rPr>
          <w:sz w:val="24"/>
        </w:rPr>
      </w:pPr>
      <w:r w:rsidRPr="00CE28D7">
        <w:rPr>
          <w:sz w:val="24"/>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CE28D7" w:rsidRPr="00CE28D7" w:rsidRDefault="00CE28D7" w:rsidP="00CE28D7">
      <w:pPr>
        <w:pStyle w:val="2"/>
        <w:ind w:firstLine="851"/>
        <w:jc w:val="both"/>
        <w:outlineLvl w:val="2"/>
        <w:rPr>
          <w:sz w:val="24"/>
        </w:rPr>
      </w:pPr>
      <w:r w:rsidRPr="00CE28D7">
        <w:rPr>
          <w:sz w:val="24"/>
        </w:rPr>
        <w:t>14.3.</w:t>
      </w:r>
      <w:bookmarkStart w:id="1" w:name="Par269"/>
      <w:bookmarkEnd w:id="1"/>
      <w:r w:rsidRPr="00CE28D7">
        <w:rPr>
          <w:sz w:val="24"/>
        </w:rPr>
        <w:t xml:space="preserve"> Информационные стенды должны размещаться на видном и доступном для граждан месте.</w:t>
      </w:r>
    </w:p>
    <w:p w:rsidR="00CE28D7" w:rsidRPr="00CE28D7" w:rsidRDefault="00CE28D7" w:rsidP="00CE28D7">
      <w:pPr>
        <w:pStyle w:val="2"/>
        <w:ind w:firstLine="851"/>
        <w:jc w:val="both"/>
        <w:outlineLvl w:val="2"/>
        <w:rPr>
          <w:sz w:val="24"/>
        </w:rPr>
      </w:pPr>
      <w:r w:rsidRPr="00CE28D7">
        <w:rPr>
          <w:sz w:val="24"/>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CE28D7" w:rsidRPr="00CE28D7" w:rsidRDefault="00CE28D7" w:rsidP="00CE28D7">
      <w:pPr>
        <w:pStyle w:val="2"/>
        <w:ind w:firstLine="851"/>
        <w:jc w:val="both"/>
        <w:outlineLvl w:val="2"/>
        <w:rPr>
          <w:sz w:val="24"/>
        </w:rPr>
      </w:pPr>
      <w:r w:rsidRPr="00CE28D7">
        <w:rPr>
          <w:sz w:val="24"/>
        </w:rPr>
        <w:t>текст Регламента;</w:t>
      </w:r>
    </w:p>
    <w:p w:rsidR="00CE28D7" w:rsidRPr="00CE28D7" w:rsidRDefault="00CE28D7" w:rsidP="00CE28D7">
      <w:pPr>
        <w:pStyle w:val="2"/>
        <w:ind w:firstLine="851"/>
        <w:jc w:val="both"/>
        <w:outlineLvl w:val="2"/>
        <w:rPr>
          <w:sz w:val="24"/>
        </w:rPr>
      </w:pPr>
      <w:r w:rsidRPr="00CE28D7">
        <w:rPr>
          <w:sz w:val="24"/>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образовательной организации;</w:t>
      </w:r>
    </w:p>
    <w:p w:rsidR="00CE28D7" w:rsidRPr="00CE28D7" w:rsidRDefault="00CE28D7" w:rsidP="00CE28D7">
      <w:pPr>
        <w:pStyle w:val="2"/>
        <w:ind w:firstLine="851"/>
        <w:jc w:val="both"/>
        <w:outlineLvl w:val="2"/>
        <w:rPr>
          <w:sz w:val="24"/>
        </w:rPr>
      </w:pPr>
      <w:r w:rsidRPr="00CE28D7">
        <w:rPr>
          <w:sz w:val="24"/>
        </w:rPr>
        <w:t>форма заявления и образец его заполнения;</w:t>
      </w:r>
    </w:p>
    <w:p w:rsidR="00CE28D7" w:rsidRPr="00CE28D7" w:rsidRDefault="00CE28D7" w:rsidP="00CE28D7">
      <w:pPr>
        <w:pStyle w:val="2"/>
        <w:ind w:firstLine="851"/>
        <w:jc w:val="both"/>
        <w:outlineLvl w:val="2"/>
        <w:rPr>
          <w:sz w:val="24"/>
        </w:rPr>
      </w:pPr>
      <w:r w:rsidRPr="00CE28D7">
        <w:rPr>
          <w:sz w:val="24"/>
        </w:rPr>
        <w:t>перечень документов, необходимых для предоставления муниципальной услуги.</w:t>
      </w:r>
    </w:p>
    <w:p w:rsidR="00CE28D7" w:rsidRPr="00CE28D7" w:rsidRDefault="00CE28D7" w:rsidP="00CE28D7">
      <w:pPr>
        <w:autoSpaceDE w:val="0"/>
        <w:spacing w:after="0" w:line="240" w:lineRule="auto"/>
        <w:jc w:val="center"/>
        <w:rPr>
          <w:rFonts w:ascii="Times New Roman" w:hAnsi="Times New Roman" w:cs="Times New Roman"/>
          <w:sz w:val="24"/>
          <w:szCs w:val="24"/>
        </w:rPr>
      </w:pPr>
    </w:p>
    <w:p w:rsidR="00CE28D7" w:rsidRPr="00CE28D7" w:rsidRDefault="00CE28D7" w:rsidP="00CE28D7">
      <w:pPr>
        <w:autoSpaceDE w:val="0"/>
        <w:spacing w:after="0" w:line="240" w:lineRule="auto"/>
        <w:jc w:val="center"/>
        <w:rPr>
          <w:rFonts w:ascii="Times New Roman" w:hAnsi="Times New Roman" w:cs="Times New Roman"/>
          <w:sz w:val="24"/>
          <w:szCs w:val="24"/>
          <w:shd w:val="clear" w:color="auto" w:fill="FFFFFF"/>
        </w:rPr>
      </w:pPr>
      <w:r w:rsidRPr="00CE28D7">
        <w:rPr>
          <w:rFonts w:ascii="Times New Roman" w:hAnsi="Times New Roman" w:cs="Times New Roman"/>
          <w:sz w:val="24"/>
          <w:szCs w:val="24"/>
        </w:rPr>
        <w:t xml:space="preserve">15. </w:t>
      </w:r>
      <w:r w:rsidRPr="00CE28D7">
        <w:rPr>
          <w:rFonts w:ascii="Times New Roman" w:hAnsi="Times New Roman" w:cs="Times New Roman"/>
          <w:sz w:val="24"/>
          <w:szCs w:val="24"/>
          <w:shd w:val="clear" w:color="auto" w:fill="FFFFFF"/>
        </w:rPr>
        <w:t>Показатели доступности и качества муниципальной услуги</w:t>
      </w:r>
    </w:p>
    <w:p w:rsidR="00CE28D7" w:rsidRPr="00CE28D7" w:rsidRDefault="00CE28D7" w:rsidP="00CE28D7">
      <w:pPr>
        <w:autoSpaceDE w:val="0"/>
        <w:spacing w:after="0" w:line="240" w:lineRule="auto"/>
        <w:jc w:val="center"/>
        <w:rPr>
          <w:rFonts w:ascii="Times New Roman" w:hAnsi="Times New Roman" w:cs="Times New Roman"/>
          <w:sz w:val="24"/>
          <w:szCs w:val="24"/>
        </w:rPr>
      </w:pP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15.1. Показателями доступности и качества муниципальной услуги являются: </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своевременность (соблюдение установленного срока предоставления муниципальной услуги); </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 </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CE28D7" w:rsidRPr="00CE28D7" w:rsidRDefault="00CE28D7" w:rsidP="00CE28D7">
      <w:pPr>
        <w:pStyle w:val="ab"/>
        <w:autoSpaceDE w:val="0"/>
        <w:autoSpaceDN w:val="0"/>
        <w:adjustRightInd w:val="0"/>
        <w:ind w:left="0" w:firstLine="600"/>
        <w:jc w:val="both"/>
      </w:pPr>
      <w:r w:rsidRPr="00CE28D7">
        <w:t>вежливость (показатели оценки заявителя проявления вежливого отношения работников общеобразовательной организации в ходе предоставления муниципальной услуги).</w:t>
      </w:r>
    </w:p>
    <w:p w:rsidR="00CE28D7" w:rsidRPr="00CE28D7" w:rsidRDefault="00CE28D7" w:rsidP="00CE28D7">
      <w:pPr>
        <w:pStyle w:val="ab"/>
        <w:numPr>
          <w:ilvl w:val="1"/>
          <w:numId w:val="5"/>
        </w:numPr>
        <w:autoSpaceDE w:val="0"/>
        <w:autoSpaceDN w:val="0"/>
        <w:adjustRightInd w:val="0"/>
        <w:ind w:left="0" w:firstLine="709"/>
        <w:jc w:val="both"/>
      </w:pPr>
      <w:r w:rsidRPr="00CE28D7">
        <w:t>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tbl>
      <w:tblPr>
        <w:tblW w:w="9527"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6550"/>
        <w:gridCol w:w="2977"/>
      </w:tblGrid>
      <w:tr w:rsidR="00CE28D7" w:rsidRPr="00CE28D7" w:rsidTr="008C12A6">
        <w:trPr>
          <w:trHeight w:val="934"/>
        </w:trPr>
        <w:tc>
          <w:tcPr>
            <w:tcW w:w="6550" w:type="dxa"/>
            <w:tcBorders>
              <w:top w:val="single" w:sz="4" w:space="0" w:color="auto"/>
              <w:left w:val="single" w:sz="4" w:space="0" w:color="auto"/>
              <w:right w:val="single" w:sz="4" w:space="0" w:color="auto"/>
            </w:tcBorders>
            <w:hideMark/>
          </w:tcPr>
          <w:p w:rsidR="00CE28D7" w:rsidRPr="00CE28D7" w:rsidRDefault="00CE28D7" w:rsidP="00CE28D7">
            <w:pPr>
              <w:pStyle w:val="ac"/>
              <w:jc w:val="center"/>
              <w:rPr>
                <w:color w:val="000000"/>
              </w:rPr>
            </w:pPr>
            <w:r w:rsidRPr="00CE28D7">
              <w:rPr>
                <w:color w:val="000000"/>
              </w:rPr>
              <w:t>Показатели качества и доступности муниципальной услуги</w:t>
            </w:r>
          </w:p>
        </w:tc>
        <w:tc>
          <w:tcPr>
            <w:tcW w:w="2977" w:type="dxa"/>
            <w:tcBorders>
              <w:top w:val="single" w:sz="4" w:space="0" w:color="auto"/>
              <w:left w:val="single" w:sz="4" w:space="0" w:color="auto"/>
              <w:right w:val="single" w:sz="4" w:space="0" w:color="auto"/>
            </w:tcBorders>
          </w:tcPr>
          <w:p w:rsidR="00CE28D7" w:rsidRPr="00CE28D7" w:rsidRDefault="00CE28D7" w:rsidP="00CE28D7">
            <w:pPr>
              <w:pStyle w:val="ac"/>
              <w:jc w:val="center"/>
              <w:rPr>
                <w:color w:val="000000"/>
              </w:rPr>
            </w:pPr>
            <w:r w:rsidRPr="00CE28D7">
              <w:rPr>
                <w:color w:val="000000"/>
              </w:rPr>
              <w:t>Целевое значение показателя</w:t>
            </w:r>
          </w:p>
        </w:tc>
      </w:tr>
      <w:tr w:rsidR="00CE28D7" w:rsidRPr="00CE28D7" w:rsidTr="008C12A6">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CE28D7" w:rsidRPr="00CE28D7" w:rsidRDefault="00CE28D7" w:rsidP="00CE28D7">
            <w:pPr>
              <w:pStyle w:val="ConsPlusCell"/>
              <w:snapToGrid w:val="0"/>
              <w:ind w:hanging="54"/>
              <w:jc w:val="center"/>
              <w:rPr>
                <w:rFonts w:ascii="Times New Roman" w:hAnsi="Times New Roman" w:cs="Times New Roman"/>
                <w:sz w:val="24"/>
                <w:szCs w:val="24"/>
              </w:rPr>
            </w:pPr>
            <w:r w:rsidRPr="00CE28D7">
              <w:rPr>
                <w:rFonts w:ascii="Times New Roman" w:hAnsi="Times New Roman" w:cs="Times New Roman"/>
                <w:sz w:val="24"/>
                <w:szCs w:val="24"/>
              </w:rPr>
              <w:t>1. Своевременность</w:t>
            </w:r>
          </w:p>
        </w:tc>
      </w:tr>
      <w:tr w:rsidR="00CE28D7" w:rsidRPr="00CE28D7" w:rsidTr="008C12A6">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ConsPlusCell"/>
              <w:snapToGrid w:val="0"/>
              <w:jc w:val="both"/>
              <w:rPr>
                <w:rFonts w:ascii="Times New Roman" w:hAnsi="Times New Roman" w:cs="Times New Roman"/>
                <w:sz w:val="24"/>
                <w:szCs w:val="24"/>
              </w:rPr>
            </w:pPr>
            <w:r w:rsidRPr="00CE28D7">
              <w:rPr>
                <w:rFonts w:ascii="Times New Roman" w:hAnsi="Times New Roman" w:cs="Times New Roman"/>
                <w:sz w:val="24"/>
                <w:szCs w:val="24"/>
              </w:rPr>
              <w:t>1.1. % (доля) случаев предоставления муниципальной услуги с соблюдением установленного срока предоставления муниципальной услуги</w:t>
            </w:r>
          </w:p>
          <w:p w:rsidR="00CE28D7" w:rsidRPr="00CE28D7" w:rsidRDefault="00CE28D7" w:rsidP="00CE28D7">
            <w:pPr>
              <w:pStyle w:val="ConsPlusCell"/>
              <w:snapToGrid w:val="0"/>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r w:rsidR="00CE28D7" w:rsidRPr="00CE28D7" w:rsidTr="008C12A6">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2. Качество</w:t>
            </w:r>
          </w:p>
        </w:tc>
      </w:tr>
      <w:tr w:rsidR="00CE28D7" w:rsidRPr="00CE28D7" w:rsidTr="008C12A6">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ad"/>
              <w:jc w:val="both"/>
              <w:rPr>
                <w:rFonts w:ascii="Times New Roman" w:hAnsi="Times New Roman"/>
              </w:rPr>
            </w:pPr>
            <w:r w:rsidRPr="00CE28D7">
              <w:rPr>
                <w:rFonts w:ascii="Times New Roman" w:hAnsi="Times New Roman"/>
              </w:rPr>
              <w:t>2.1. % (доля) заявителей, удовлетворенных качеством предоставления муниципальной услуги</w:t>
            </w:r>
          </w:p>
          <w:p w:rsidR="00CE28D7" w:rsidRPr="00CE28D7" w:rsidRDefault="00CE28D7" w:rsidP="00CE28D7">
            <w:pPr>
              <w:spacing w:after="0" w:line="240" w:lineRule="auto"/>
              <w:rPr>
                <w:rFonts w:ascii="Times New Roman" w:hAnsi="Times New Roman" w:cs="Times New Roman"/>
                <w:sz w:val="24"/>
                <w:szCs w:val="24"/>
                <w:lang w:eastAsia="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r w:rsidR="00CE28D7" w:rsidRPr="00CE28D7" w:rsidTr="008C12A6">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ad"/>
              <w:jc w:val="both"/>
              <w:rPr>
                <w:rFonts w:ascii="Times New Roman" w:hAnsi="Times New Roman"/>
                <w:lang w:eastAsia="en-US"/>
              </w:rPr>
            </w:pPr>
            <w:r w:rsidRPr="00CE28D7">
              <w:rPr>
                <w:rFonts w:ascii="Times New Roman" w:hAnsi="Times New Roman"/>
              </w:rPr>
              <w:t>2.2. % (доля) правильно оформленных документов, являющихся результатом предоставления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r w:rsidR="00CE28D7" w:rsidRPr="00CE28D7" w:rsidTr="008C12A6">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3. Доступность</w:t>
            </w:r>
          </w:p>
        </w:tc>
      </w:tr>
      <w:tr w:rsidR="00CE28D7" w:rsidRPr="00CE28D7" w:rsidTr="008C12A6">
        <w:trPr>
          <w:cantSplit/>
          <w:trHeight w:val="60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ad"/>
              <w:jc w:val="both"/>
              <w:rPr>
                <w:rFonts w:ascii="Times New Roman" w:hAnsi="Times New Roman"/>
                <w:lang w:eastAsia="en-US"/>
              </w:rPr>
            </w:pPr>
            <w:r w:rsidRPr="00CE28D7">
              <w:rPr>
                <w:rFonts w:ascii="Times New Roman" w:hAnsi="Times New Roman"/>
              </w:rPr>
              <w:t xml:space="preserve">3.1. % (доля) заявителей, удовлетворенных качеством и объемом информации по вопросам предоставления муниципальной услуги, размещенной в местах её предоставления </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r w:rsidR="00CE28D7" w:rsidRPr="00CE28D7" w:rsidTr="008C12A6">
        <w:trPr>
          <w:cantSplit/>
          <w:trHeight w:val="60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ad"/>
              <w:jc w:val="both"/>
              <w:rPr>
                <w:rFonts w:ascii="Times New Roman" w:hAnsi="Times New Roman"/>
                <w:lang w:eastAsia="en-US"/>
              </w:rPr>
            </w:pPr>
            <w:r w:rsidRPr="00CE28D7">
              <w:rPr>
                <w:rFonts w:ascii="Times New Roman" w:hAnsi="Times New Roman"/>
              </w:rPr>
              <w:t>3.2. </w:t>
            </w:r>
            <w:r w:rsidRPr="00CE28D7">
              <w:rPr>
                <w:rFonts w:ascii="Times New Roman" w:hAnsi="Times New Roman"/>
                <w:color w:val="000000"/>
              </w:rPr>
              <w:t>%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r w:rsidR="00CE28D7" w:rsidRPr="00CE28D7" w:rsidTr="008C12A6">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4. Процесс обжалования</w:t>
            </w:r>
          </w:p>
        </w:tc>
      </w:tr>
      <w:tr w:rsidR="00CE28D7" w:rsidRPr="00CE28D7" w:rsidTr="008C12A6">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ad"/>
              <w:jc w:val="both"/>
              <w:rPr>
                <w:rFonts w:ascii="Times New Roman" w:hAnsi="Times New Roman"/>
                <w:lang w:eastAsia="en-US"/>
              </w:rPr>
            </w:pPr>
            <w:r w:rsidRPr="00CE28D7">
              <w:rPr>
                <w:rFonts w:ascii="Times New Roman" w:hAnsi="Times New Roman"/>
              </w:rPr>
              <w:t>4.1. % (доля) обоснованных жалоб в сравнении с общим количеством жалоб, поданных заявителями в ходе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0,02%-0%</w:t>
            </w:r>
          </w:p>
        </w:tc>
      </w:tr>
      <w:tr w:rsidR="00CE28D7" w:rsidRPr="00CE28D7" w:rsidTr="008C12A6">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ConsPlusCell"/>
              <w:snapToGrid w:val="0"/>
              <w:jc w:val="both"/>
              <w:rPr>
                <w:rFonts w:ascii="Times New Roman" w:hAnsi="Times New Roman" w:cs="Times New Roman"/>
                <w:sz w:val="24"/>
                <w:szCs w:val="24"/>
              </w:rPr>
            </w:pPr>
            <w:r w:rsidRPr="00CE28D7">
              <w:rPr>
                <w:rFonts w:ascii="Times New Roman" w:hAnsi="Times New Roman" w:cs="Times New Roman"/>
                <w:sz w:val="24"/>
                <w:szCs w:val="24"/>
              </w:rPr>
              <w:t>4.2.</w:t>
            </w:r>
            <w:r w:rsidRPr="00CE28D7">
              <w:rPr>
                <w:rFonts w:ascii="Times New Roman" w:hAnsi="Times New Roman" w:cs="Times New Roman"/>
                <w:sz w:val="24"/>
                <w:szCs w:val="24"/>
                <w:lang w:val="en-US"/>
              </w:rPr>
              <w:t> </w:t>
            </w:r>
            <w:r w:rsidRPr="00CE28D7">
              <w:rPr>
                <w:rFonts w:ascii="Times New Roman" w:hAnsi="Times New Roman" w:cs="Times New Roman"/>
                <w:sz w:val="24"/>
                <w:szCs w:val="24"/>
              </w:rPr>
              <w:t xml:space="preserve">% (доля) обоснованных жалоб, рассмотренных </w:t>
            </w:r>
            <w:r w:rsidRPr="00CE28D7">
              <w:rPr>
                <w:rFonts w:ascii="Times New Roman" w:hAnsi="Times New Roman" w:cs="Times New Roman"/>
                <w:sz w:val="24"/>
                <w:szCs w:val="24"/>
              </w:rPr>
              <w:br/>
              <w:t xml:space="preserve">и удовлетворенных в установленный срок </w:t>
            </w:r>
            <w:r w:rsidRPr="00CE28D7">
              <w:rPr>
                <w:rFonts w:ascii="Times New Roman" w:hAnsi="Times New Roman" w:cs="Times New Roman"/>
                <w:sz w:val="24"/>
                <w:szCs w:val="24"/>
              </w:rPr>
              <w:br/>
              <w:t>в ходе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0,02%-0%</w:t>
            </w:r>
          </w:p>
        </w:tc>
      </w:tr>
      <w:tr w:rsidR="00CE28D7" w:rsidRPr="00CE28D7" w:rsidTr="008C12A6">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ad"/>
              <w:jc w:val="both"/>
              <w:rPr>
                <w:rFonts w:ascii="Times New Roman" w:hAnsi="Times New Roman"/>
                <w:lang w:eastAsia="en-US"/>
              </w:rPr>
            </w:pPr>
            <w:r w:rsidRPr="00CE28D7">
              <w:rPr>
                <w:rFonts w:ascii="Times New Roman" w:hAnsi="Times New Roman"/>
              </w:rPr>
              <w:t>4</w:t>
            </w:r>
            <w:r w:rsidRPr="00CE28D7">
              <w:rPr>
                <w:rFonts w:ascii="Times New Roman" w:hAnsi="Times New Roman"/>
                <w:spacing w:val="-2"/>
              </w:rPr>
              <w:t>.3.</w:t>
            </w:r>
            <w:r w:rsidRPr="00CE28D7">
              <w:rPr>
                <w:rFonts w:ascii="Times New Roman" w:hAnsi="Times New Roman"/>
                <w:spacing w:val="-2"/>
                <w:lang w:val="en-US"/>
              </w:rPr>
              <w:t> </w:t>
            </w:r>
            <w:r w:rsidRPr="00CE28D7">
              <w:rPr>
                <w:rFonts w:ascii="Times New Roman" w:hAnsi="Times New Roman"/>
                <w:spacing w:val="-2"/>
              </w:rPr>
              <w:t>% (доля) заявителей, удовлетворенных установленным досудебным (внесудебным) порядком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r w:rsidR="00CE28D7" w:rsidRPr="00CE28D7" w:rsidTr="008C12A6">
        <w:trPr>
          <w:cantSplit/>
          <w:trHeight w:val="36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ad"/>
              <w:jc w:val="both"/>
              <w:rPr>
                <w:rFonts w:ascii="Times New Roman" w:hAnsi="Times New Roman"/>
                <w:lang w:eastAsia="en-US"/>
              </w:rPr>
            </w:pPr>
            <w:r w:rsidRPr="00CE28D7">
              <w:rPr>
                <w:rFonts w:ascii="Times New Roman" w:hAnsi="Times New Roman"/>
              </w:rPr>
              <w:t>4.4. % (доля) заявителей, удовлетворенных сроками досудебного (внесудебного) обжалования</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r w:rsidR="00CE28D7" w:rsidRPr="00CE28D7" w:rsidTr="008C12A6">
        <w:trPr>
          <w:cantSplit/>
          <w:trHeight w:val="240"/>
        </w:trPr>
        <w:tc>
          <w:tcPr>
            <w:tcW w:w="9527" w:type="dxa"/>
            <w:gridSpan w:val="2"/>
            <w:tcBorders>
              <w:top w:val="single" w:sz="4" w:space="0" w:color="000000"/>
              <w:left w:val="single" w:sz="4" w:space="0" w:color="000000"/>
              <w:bottom w:val="single" w:sz="4" w:space="0" w:color="000000"/>
              <w:right w:val="single" w:sz="4" w:space="0" w:color="000000"/>
            </w:tcBorders>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5. Вежливость</w:t>
            </w:r>
          </w:p>
        </w:tc>
      </w:tr>
      <w:tr w:rsidR="00CE28D7" w:rsidRPr="00CE28D7" w:rsidTr="008C12A6">
        <w:trPr>
          <w:cantSplit/>
          <w:trHeight w:val="480"/>
        </w:trPr>
        <w:tc>
          <w:tcPr>
            <w:tcW w:w="6550" w:type="dxa"/>
            <w:tcBorders>
              <w:top w:val="single" w:sz="4" w:space="0" w:color="000000"/>
              <w:left w:val="single" w:sz="4" w:space="0" w:color="000000"/>
              <w:bottom w:val="single" w:sz="4" w:space="0" w:color="000000"/>
              <w:right w:val="nil"/>
            </w:tcBorders>
            <w:tcMar>
              <w:top w:w="0" w:type="dxa"/>
              <w:left w:w="70" w:type="dxa"/>
              <w:bottom w:w="0" w:type="dxa"/>
              <w:right w:w="70" w:type="dxa"/>
            </w:tcMar>
          </w:tcPr>
          <w:p w:rsidR="00CE28D7" w:rsidRPr="00CE28D7" w:rsidRDefault="00CE28D7" w:rsidP="00CE28D7">
            <w:pPr>
              <w:pStyle w:val="ConsPlusCell"/>
              <w:snapToGrid w:val="0"/>
              <w:jc w:val="both"/>
              <w:rPr>
                <w:rFonts w:ascii="Times New Roman" w:hAnsi="Times New Roman" w:cs="Times New Roman"/>
                <w:sz w:val="24"/>
                <w:szCs w:val="24"/>
              </w:rPr>
            </w:pPr>
            <w:r w:rsidRPr="00CE28D7">
              <w:rPr>
                <w:rFonts w:ascii="Times New Roman" w:hAnsi="Times New Roman" w:cs="Times New Roman"/>
                <w:sz w:val="24"/>
                <w:szCs w:val="24"/>
              </w:rPr>
              <w:t xml:space="preserve">5.1. % (доля) заявителей, считающих, что </w:t>
            </w:r>
            <w:r w:rsidRPr="00CE28D7">
              <w:rPr>
                <w:rFonts w:ascii="Times New Roman" w:hAnsi="Times New Roman" w:cs="Times New Roman"/>
                <w:sz w:val="24"/>
                <w:szCs w:val="24"/>
              </w:rPr>
              <w:br/>
              <w:t>в ходе предоставления муниципальной услуги работниками общеобразовательной организации было проявлено вежливое отношение</w:t>
            </w:r>
          </w:p>
        </w:tc>
        <w:tc>
          <w:tcPr>
            <w:tcW w:w="297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E28D7" w:rsidRPr="00CE28D7" w:rsidRDefault="00CE28D7" w:rsidP="00CE28D7">
            <w:pPr>
              <w:pStyle w:val="ConsPlusCell"/>
              <w:snapToGrid w:val="0"/>
              <w:jc w:val="center"/>
              <w:rPr>
                <w:rFonts w:ascii="Times New Roman" w:hAnsi="Times New Roman" w:cs="Times New Roman"/>
                <w:sz w:val="24"/>
                <w:szCs w:val="24"/>
              </w:rPr>
            </w:pPr>
            <w:r w:rsidRPr="00CE28D7">
              <w:rPr>
                <w:rFonts w:ascii="Times New Roman" w:hAnsi="Times New Roman" w:cs="Times New Roman"/>
                <w:sz w:val="24"/>
                <w:szCs w:val="24"/>
              </w:rPr>
              <w:t>98-100%</w:t>
            </w:r>
          </w:p>
        </w:tc>
      </w:tr>
    </w:tbl>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15.3. Количество взаимодействий заявителя с работниками общеобразовательной организации при предоставлении муниципальной услуги не должно превышать двух раз.</w:t>
      </w:r>
    </w:p>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Продолжительность взаимодействий заявителя с работниками общеобразовательной организации при предоставлении муниципальной услуги не должна превышать 15 минут.</w:t>
      </w:r>
    </w:p>
    <w:p w:rsidR="00CE28D7" w:rsidRPr="00CE28D7" w:rsidRDefault="00CE28D7" w:rsidP="00CE28D7">
      <w:pPr>
        <w:pStyle w:val="21"/>
        <w:ind w:firstLine="0"/>
        <w:jc w:val="center"/>
        <w:rPr>
          <w:rFonts w:ascii="Times New Roman" w:hAnsi="Times New Roman" w:cs="Times New Roman"/>
          <w:sz w:val="24"/>
          <w:szCs w:val="24"/>
        </w:rPr>
      </w:pPr>
    </w:p>
    <w:p w:rsidR="00CE28D7" w:rsidRPr="00CE28D7" w:rsidRDefault="00CE28D7" w:rsidP="00CE28D7">
      <w:pPr>
        <w:pStyle w:val="21"/>
        <w:ind w:firstLine="0"/>
        <w:jc w:val="center"/>
        <w:rPr>
          <w:rFonts w:ascii="Times New Roman" w:hAnsi="Times New Roman" w:cs="Times New Roman"/>
          <w:sz w:val="24"/>
          <w:szCs w:val="24"/>
          <w:shd w:val="clear" w:color="auto" w:fill="FFFFFF"/>
        </w:rPr>
      </w:pPr>
      <w:r w:rsidRPr="00CE28D7">
        <w:rPr>
          <w:rFonts w:ascii="Times New Roman" w:hAnsi="Times New Roman" w:cs="Times New Roman"/>
          <w:sz w:val="24"/>
          <w:szCs w:val="24"/>
        </w:rPr>
        <w:t>16.</w:t>
      </w:r>
      <w:r w:rsidRPr="00CE28D7">
        <w:rPr>
          <w:rFonts w:ascii="Times New Roman" w:hAnsi="Times New Roman" w:cs="Times New Roman"/>
          <w:sz w:val="24"/>
          <w:szCs w:val="24"/>
        </w:rPr>
        <w:tab/>
      </w:r>
      <w:r w:rsidRPr="00CE28D7">
        <w:rPr>
          <w:rFonts w:ascii="Times New Roman" w:hAnsi="Times New Roman" w:cs="Times New Roman"/>
          <w:sz w:val="24"/>
          <w:szCs w:val="24"/>
          <w:shd w:val="clear" w:color="auto" w:fill="FFFFFF"/>
        </w:rPr>
        <w:t xml:space="preserve">Иные требования, в том числе учитывающие особенности предоставления муниципальной услуги в электронной форме </w:t>
      </w:r>
    </w:p>
    <w:p w:rsidR="00CE28D7" w:rsidRPr="00CE28D7" w:rsidRDefault="00CE28D7" w:rsidP="00CE28D7">
      <w:pPr>
        <w:pStyle w:val="21"/>
        <w:ind w:firstLine="0"/>
        <w:jc w:val="center"/>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16.1. </w:t>
      </w:r>
      <w:r w:rsidR="00C34B91">
        <w:rPr>
          <w:rFonts w:ascii="Times New Roman" w:hAnsi="Times New Roman" w:cs="Times New Roman"/>
          <w:sz w:val="24"/>
          <w:szCs w:val="24"/>
        </w:rPr>
        <w:t>Комитет</w:t>
      </w:r>
      <w:r w:rsidRPr="00CE28D7">
        <w:rPr>
          <w:rFonts w:ascii="Times New Roman" w:hAnsi="Times New Roman" w:cs="Times New Roman"/>
          <w:sz w:val="24"/>
          <w:szCs w:val="24"/>
        </w:rPr>
        <w:t xml:space="preserve"> обеспечивает возможность получения информации о предоставляемой муниципальной услуге на сайте </w:t>
      </w:r>
      <w:r w:rsidR="00C6388A">
        <w:rPr>
          <w:rFonts w:ascii="Times New Roman" w:hAnsi="Times New Roman" w:cs="Times New Roman"/>
          <w:sz w:val="24"/>
          <w:szCs w:val="24"/>
        </w:rPr>
        <w:t>комитета</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16.2. Общеобразовательные организации обеспечивают возможность получения информации о предоставляемой муниципальной услуге на сайте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16.3. </w:t>
      </w:r>
      <w:r w:rsidR="00C34B91">
        <w:rPr>
          <w:rFonts w:ascii="Times New Roman" w:hAnsi="Times New Roman" w:cs="Times New Roman"/>
          <w:sz w:val="24"/>
          <w:szCs w:val="24"/>
        </w:rPr>
        <w:t>Комитет</w:t>
      </w:r>
      <w:r w:rsidRPr="00CE28D7">
        <w:rPr>
          <w:rFonts w:ascii="Times New Roman" w:hAnsi="Times New Roman" w:cs="Times New Roman"/>
          <w:sz w:val="24"/>
          <w:szCs w:val="24"/>
        </w:rPr>
        <w:t xml:space="preserve"> и общеобразовательные организации обеспечивают возможность получения и бесплатного копирования формы заявления в электронном виде на сайте </w:t>
      </w:r>
      <w:r w:rsidR="00C6388A">
        <w:rPr>
          <w:rFonts w:ascii="Times New Roman" w:hAnsi="Times New Roman" w:cs="Times New Roman"/>
          <w:sz w:val="24"/>
          <w:szCs w:val="24"/>
        </w:rPr>
        <w:t>комитета</w:t>
      </w:r>
      <w:r w:rsidRPr="00CE28D7">
        <w:rPr>
          <w:rFonts w:ascii="Times New Roman" w:hAnsi="Times New Roman" w:cs="Times New Roman"/>
          <w:sz w:val="24"/>
          <w:szCs w:val="24"/>
        </w:rPr>
        <w:t>, о</w:t>
      </w:r>
      <w:r w:rsidR="0049053D">
        <w:rPr>
          <w:rFonts w:ascii="Times New Roman" w:hAnsi="Times New Roman" w:cs="Times New Roman"/>
          <w:sz w:val="24"/>
          <w:szCs w:val="24"/>
        </w:rPr>
        <w:t>бщеобразовательной организации</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16.4. Обращение за получением муниципальной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закона от 06.04.2011 №63-ФЗ «Об электронной подписи», </w:t>
      </w:r>
      <w:hyperlink r:id="rId8" w:history="1">
        <w:r w:rsidRPr="00CE28D7">
          <w:rPr>
            <w:rStyle w:val="a3"/>
            <w:rFonts w:ascii="Times New Roman" w:hAnsi="Times New Roman" w:cs="Times New Roman"/>
            <w:sz w:val="24"/>
            <w:szCs w:val="24"/>
          </w:rPr>
          <w:t>Федерального закона</w:t>
        </w:r>
      </w:hyperlink>
      <w:r w:rsidRPr="00CE28D7">
        <w:rPr>
          <w:rFonts w:ascii="Times New Roman" w:hAnsi="Times New Roman" w:cs="Times New Roman"/>
          <w:sz w:val="24"/>
          <w:szCs w:val="24"/>
        </w:rPr>
        <w:t xml:space="preserve"> от 27.07.2010 №210-ФЗ.</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lang w:val="en-US"/>
        </w:rPr>
        <w:t>III</w:t>
      </w:r>
      <w:r w:rsidRPr="00CE28D7">
        <w:rPr>
          <w:rFonts w:ascii="Times New Roman" w:hAnsi="Times New Roman" w:cs="Times New Roman"/>
          <w:sz w:val="24"/>
          <w:szCs w:val="24"/>
        </w:rPr>
        <w:t xml:space="preserve">. Состав, последовательность и сроки выполнения </w:t>
      </w:r>
      <w:r w:rsidRPr="00CE28D7">
        <w:rPr>
          <w:rFonts w:ascii="Times New Roman" w:hAnsi="Times New Roman" w:cs="Times New Roman"/>
          <w:sz w:val="24"/>
          <w:szCs w:val="24"/>
        </w:rPr>
        <w:br/>
        <w:t xml:space="preserve">административных процедур (действий), требований </w:t>
      </w:r>
      <w:r w:rsidRPr="00CE28D7">
        <w:rPr>
          <w:rFonts w:ascii="Times New Roman" w:hAnsi="Times New Roman" w:cs="Times New Roman"/>
          <w:sz w:val="24"/>
          <w:szCs w:val="24"/>
        </w:rPr>
        <w:br/>
        <w:t xml:space="preserve">к порядку их выполнения, в том числе особенности </w:t>
      </w:r>
      <w:r w:rsidRPr="00CE28D7">
        <w:rPr>
          <w:rFonts w:ascii="Times New Roman" w:hAnsi="Times New Roman" w:cs="Times New Roman"/>
          <w:sz w:val="24"/>
          <w:szCs w:val="24"/>
        </w:rPr>
        <w:br/>
        <w:t xml:space="preserve">выполнения административных процедур (действий) </w:t>
      </w:r>
      <w:r w:rsidRPr="00CE28D7">
        <w:rPr>
          <w:rFonts w:ascii="Times New Roman" w:hAnsi="Times New Roman" w:cs="Times New Roman"/>
          <w:sz w:val="24"/>
          <w:szCs w:val="24"/>
        </w:rPr>
        <w:br/>
        <w:t xml:space="preserve">в электронной форме, а также особенности выполнения </w:t>
      </w:r>
      <w:r w:rsidRPr="00CE28D7">
        <w:rPr>
          <w:rFonts w:ascii="Times New Roman" w:hAnsi="Times New Roman" w:cs="Times New Roman"/>
          <w:sz w:val="24"/>
          <w:szCs w:val="24"/>
        </w:rPr>
        <w:br/>
        <w:t>административных процедур в МФЦ</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pStyle w:val="21"/>
        <w:ind w:firstLine="0"/>
        <w:jc w:val="center"/>
        <w:rPr>
          <w:rFonts w:ascii="Times New Roman" w:hAnsi="Times New Roman" w:cs="Times New Roman"/>
          <w:sz w:val="24"/>
          <w:szCs w:val="24"/>
        </w:rPr>
      </w:pPr>
      <w:r w:rsidRPr="00CE28D7">
        <w:rPr>
          <w:rFonts w:ascii="Times New Roman" w:hAnsi="Times New Roman" w:cs="Times New Roman"/>
          <w:sz w:val="24"/>
          <w:szCs w:val="24"/>
        </w:rPr>
        <w:t>1.  Состав и последовательность выполнения административных процедур</w:t>
      </w:r>
    </w:p>
    <w:p w:rsidR="00CE28D7" w:rsidRPr="00CE28D7" w:rsidRDefault="00CE28D7" w:rsidP="00CE28D7">
      <w:pPr>
        <w:pStyle w:val="21"/>
        <w:ind w:left="720" w:firstLine="0"/>
        <w:rPr>
          <w:rFonts w:ascii="Times New Roman" w:hAnsi="Times New Roman" w:cs="Times New Roman"/>
          <w:sz w:val="24"/>
          <w:szCs w:val="24"/>
        </w:rPr>
      </w:pPr>
    </w:p>
    <w:p w:rsidR="00CE28D7" w:rsidRPr="00CE28D7" w:rsidRDefault="00CE28D7" w:rsidP="00CE28D7">
      <w:pPr>
        <w:autoSpaceDE w:val="0"/>
        <w:autoSpaceDN w:val="0"/>
        <w:adjustRightInd w:val="0"/>
        <w:spacing w:after="0" w:line="240" w:lineRule="auto"/>
        <w:ind w:firstLine="851"/>
        <w:jc w:val="both"/>
        <w:outlineLvl w:val="1"/>
        <w:rPr>
          <w:rFonts w:ascii="Times New Roman" w:hAnsi="Times New Roman" w:cs="Times New Roman"/>
          <w:color w:val="000000"/>
          <w:sz w:val="24"/>
          <w:szCs w:val="24"/>
        </w:rPr>
      </w:pPr>
      <w:r w:rsidRPr="00CE28D7">
        <w:rPr>
          <w:rFonts w:ascii="Times New Roman" w:hAnsi="Times New Roman" w:cs="Times New Roman"/>
          <w:color w:val="000000"/>
          <w:sz w:val="24"/>
          <w:szCs w:val="24"/>
        </w:rPr>
        <w:t>Оказание муниципальной услуги включает в себя следующие административные процедуры, представленные в виде блок – схемы в приложении №</w:t>
      </w:r>
      <w:r w:rsidRPr="00CE28D7">
        <w:rPr>
          <w:rFonts w:ascii="Times New Roman" w:hAnsi="Times New Roman" w:cs="Times New Roman"/>
          <w:sz w:val="24"/>
          <w:szCs w:val="24"/>
        </w:rPr>
        <w:t xml:space="preserve">4 </w:t>
      </w:r>
      <w:r w:rsidRPr="00CE28D7">
        <w:rPr>
          <w:rFonts w:ascii="Times New Roman" w:hAnsi="Times New Roman" w:cs="Times New Roman"/>
          <w:color w:val="000000"/>
          <w:sz w:val="24"/>
          <w:szCs w:val="24"/>
        </w:rPr>
        <w:t>к Регламенту:</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 </w:t>
      </w:r>
      <w:r w:rsidRPr="00CE28D7">
        <w:rPr>
          <w:rFonts w:ascii="Times New Roman" w:eastAsia="Calibri" w:hAnsi="Times New Roman" w:cs="Times New Roman"/>
          <w:sz w:val="24"/>
          <w:szCs w:val="24"/>
          <w:lang w:eastAsia="en-US"/>
        </w:rPr>
        <w:t xml:space="preserve">получение </w:t>
      </w:r>
      <w:r w:rsidRPr="00CE28D7">
        <w:rPr>
          <w:rFonts w:ascii="Times New Roman" w:hAnsi="Times New Roman" w:cs="Times New Roman"/>
          <w:sz w:val="24"/>
          <w:szCs w:val="24"/>
        </w:rPr>
        <w:t>(прием), регистрация заявления о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eastAsia="Calibri" w:hAnsi="Times New Roman" w:cs="Times New Roman"/>
          <w:sz w:val="24"/>
          <w:szCs w:val="24"/>
          <w:lang w:eastAsia="en-US"/>
        </w:rPr>
        <w:t xml:space="preserve">- </w:t>
      </w:r>
      <w:r w:rsidRPr="00CE28D7">
        <w:rPr>
          <w:rFonts w:ascii="Times New Roman" w:hAnsi="Times New Roman" w:cs="Times New Roman"/>
          <w:sz w:val="24"/>
          <w:szCs w:val="24"/>
        </w:rPr>
        <w:t>рассмотрение заявления, подготовка информации о текущей успеваемости учащегося общеобразовательной организации либо уведомления об отказе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 </w:t>
      </w:r>
      <w:r w:rsidRPr="00CE28D7">
        <w:rPr>
          <w:rFonts w:ascii="Times New Roman" w:hAnsi="Times New Roman" w:cs="Times New Roman"/>
          <w:sz w:val="24"/>
          <w:szCs w:val="24"/>
          <w:lang w:eastAsia="en-US"/>
        </w:rPr>
        <w:t xml:space="preserve">направление (выдача) </w:t>
      </w:r>
      <w:r w:rsidRPr="00CE28D7">
        <w:rPr>
          <w:rFonts w:ascii="Times New Roman" w:hAnsi="Times New Roman" w:cs="Times New Roman"/>
          <w:sz w:val="24"/>
          <w:szCs w:val="24"/>
        </w:rPr>
        <w:t>информации о текущей успеваемости учащегося общеобразовательной организации либо уведомления об отказе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 xml:space="preserve">2. Сроки административных процедур и требования к порядку </w:t>
      </w:r>
      <w:r w:rsidRPr="00CE28D7">
        <w:rPr>
          <w:rFonts w:ascii="Times New Roman" w:hAnsi="Times New Roman" w:cs="Times New Roman"/>
          <w:sz w:val="24"/>
          <w:szCs w:val="24"/>
        </w:rPr>
        <w:br/>
        <w:t xml:space="preserve">выполнения административных процедур, в том числе особенности </w:t>
      </w:r>
      <w:r w:rsidRPr="00CE28D7">
        <w:rPr>
          <w:rFonts w:ascii="Times New Roman" w:hAnsi="Times New Roman" w:cs="Times New Roman"/>
          <w:sz w:val="24"/>
          <w:szCs w:val="24"/>
        </w:rPr>
        <w:br/>
        <w:t>выполнения административных процедур в случае предоставления муниципальной услуги в МФЦ</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lang w:eastAsia="en-US"/>
        </w:rPr>
        <w:t xml:space="preserve">2.1. </w:t>
      </w:r>
      <w:r w:rsidRPr="00CE28D7">
        <w:rPr>
          <w:rFonts w:ascii="Times New Roman" w:eastAsia="Calibri" w:hAnsi="Times New Roman" w:cs="Times New Roman"/>
          <w:sz w:val="24"/>
          <w:szCs w:val="24"/>
          <w:lang w:eastAsia="en-US"/>
        </w:rPr>
        <w:t xml:space="preserve">Получение </w:t>
      </w:r>
      <w:r w:rsidRPr="00CE28D7">
        <w:rPr>
          <w:rFonts w:ascii="Times New Roman" w:hAnsi="Times New Roman" w:cs="Times New Roman"/>
          <w:sz w:val="24"/>
          <w:szCs w:val="24"/>
        </w:rPr>
        <w:t>(прием), регистрация заявления о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851"/>
        <w:jc w:val="both"/>
        <w:outlineLvl w:val="1"/>
        <w:rPr>
          <w:rFonts w:ascii="Times New Roman" w:hAnsi="Times New Roman" w:cs="Times New Roman"/>
          <w:sz w:val="24"/>
          <w:szCs w:val="24"/>
        </w:rPr>
      </w:pPr>
      <w:r w:rsidRPr="00CE28D7">
        <w:rPr>
          <w:rFonts w:ascii="Times New Roman" w:hAnsi="Times New Roman" w:cs="Times New Roman"/>
          <w:sz w:val="24"/>
          <w:szCs w:val="24"/>
          <w:lang w:eastAsia="en-US"/>
        </w:rPr>
        <w:t xml:space="preserve">2.1.1. </w:t>
      </w:r>
      <w:r w:rsidRPr="00CE28D7">
        <w:rPr>
          <w:rFonts w:ascii="Times New Roman" w:hAnsi="Times New Roman" w:cs="Times New Roman"/>
          <w:sz w:val="24"/>
          <w:szCs w:val="24"/>
        </w:rPr>
        <w:t>Основанием для начала административной процедуры является получение (прием) общеобразовательной организацией, направленного (поданного) заявителем заявления.</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2.1.2. Требования к порядку выполнения административной процедуры, в случае предоставления заявителем заявления на бумажном носителе лично в общеобразовательную организацию.</w:t>
      </w:r>
    </w:p>
    <w:p w:rsidR="00CE28D7" w:rsidRPr="00CE28D7" w:rsidRDefault="00CE28D7" w:rsidP="00CE28D7">
      <w:pPr>
        <w:spacing w:after="0" w:line="240" w:lineRule="auto"/>
        <w:ind w:firstLine="851"/>
        <w:jc w:val="both"/>
        <w:rPr>
          <w:rFonts w:ascii="Times New Roman" w:hAnsi="Times New Roman" w:cs="Times New Roman"/>
          <w:bCs/>
          <w:sz w:val="24"/>
          <w:szCs w:val="24"/>
        </w:rPr>
      </w:pPr>
      <w:r w:rsidRPr="00CE28D7">
        <w:rPr>
          <w:rFonts w:ascii="Times New Roman" w:hAnsi="Times New Roman" w:cs="Times New Roman"/>
          <w:color w:val="000000"/>
          <w:sz w:val="24"/>
          <w:szCs w:val="24"/>
        </w:rPr>
        <w:t xml:space="preserve">Работник общеобразовательной организации </w:t>
      </w:r>
      <w:r w:rsidRPr="00CE28D7">
        <w:rPr>
          <w:rFonts w:ascii="Times New Roman" w:hAnsi="Times New Roman" w:cs="Times New Roman"/>
          <w:sz w:val="24"/>
          <w:szCs w:val="24"/>
        </w:rPr>
        <w:t>в ходе приема граждан:</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устанавливает предмет обращения, личность заявителя, его полномочия на основании сведений, указанных в заявлении;</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color w:val="000000"/>
          <w:sz w:val="24"/>
          <w:szCs w:val="24"/>
        </w:rPr>
      </w:pPr>
      <w:r w:rsidRPr="00CE28D7">
        <w:rPr>
          <w:rFonts w:ascii="Times New Roman" w:hAnsi="Times New Roman" w:cs="Times New Roman"/>
          <w:color w:val="000000"/>
          <w:sz w:val="24"/>
          <w:szCs w:val="24"/>
        </w:rPr>
        <w:t>проверяет правильность заполнения заявления.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На заявлении проставляется регистрационный штамп, в нем указывается входящий номер, дата поступления заявления, а также фамилия, имя, отчество (последнее – при наличии) и подпись работника общеобразовательной организации, принявшего заявление и документы.</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случае наличия документов, прилагаемых заявителем к заявлению работник общеобразовательной организации после совершения действий, указанных в абзацах 3-5 настоящего подпункта Регламента, составляет расписку (приложение №5). В расписке указываются:</w:t>
      </w:r>
    </w:p>
    <w:p w:rsidR="00CE28D7" w:rsidRPr="00CE28D7" w:rsidRDefault="00CE28D7" w:rsidP="00CE28D7">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E28D7">
        <w:rPr>
          <w:rFonts w:ascii="Times New Roman" w:hAnsi="Times New Roman" w:cs="Times New Roman"/>
          <w:sz w:val="24"/>
          <w:szCs w:val="24"/>
        </w:rPr>
        <w:t>номер заявления;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дата приема;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наименование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перечень принятых документов, их наименование, реквизиты, количество экземпляров каждого из предоставленных документов (при наличии);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сведения о работнике общеобразовательной организации, принявшем заявление (фамилия, имя, отчество (последнее – при наличии);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сведения о заявителе (фамилия, имя, отчество (последнее – при наличии) физического лица).</w:t>
      </w:r>
    </w:p>
    <w:p w:rsidR="00CE28D7" w:rsidRPr="00CE28D7" w:rsidRDefault="00CE28D7" w:rsidP="00CE28D7">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E28D7">
        <w:rPr>
          <w:rFonts w:ascii="Times New Roman" w:hAnsi="Times New Roman" w:cs="Times New Roman"/>
          <w:sz w:val="24"/>
          <w:szCs w:val="24"/>
        </w:rPr>
        <w:t xml:space="preserve">Работник общеобразовательной организации проводит ознакомление заявителя с распиской. Заявитель проставляет на расписке дату ее получения и подпись, в заявлении проставляет отметку о выдаче лично расписки в получении документов и ставит подпись, подтверждающую получение расписки. Работник общеобразовательной организации передает расписку заявителю. </w:t>
      </w:r>
    </w:p>
    <w:p w:rsidR="00CE28D7" w:rsidRPr="00CE28D7" w:rsidRDefault="00CE28D7" w:rsidP="00CE28D7">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CE28D7">
        <w:rPr>
          <w:rFonts w:ascii="Times New Roman" w:hAnsi="Times New Roman" w:cs="Times New Roman"/>
          <w:sz w:val="24"/>
          <w:szCs w:val="24"/>
        </w:rPr>
        <w:t>В день регистрации заявления работник общеобразовательной организации передает заявление руководителю общеобразовательной организации (в его отсутствие – исполняющему обязанности руководителя общеобразовательной организации).</w:t>
      </w:r>
    </w:p>
    <w:p w:rsidR="00CE28D7" w:rsidRPr="00CE28D7" w:rsidRDefault="00CE28D7" w:rsidP="00CE28D7">
      <w:pPr>
        <w:widowControl w:val="0"/>
        <w:autoSpaceDE w:val="0"/>
        <w:autoSpaceDN w:val="0"/>
        <w:adjustRightInd w:val="0"/>
        <w:spacing w:after="0" w:line="240" w:lineRule="auto"/>
        <w:ind w:firstLine="851"/>
        <w:contextualSpacing/>
        <w:jc w:val="both"/>
        <w:rPr>
          <w:rFonts w:ascii="Times New Roman" w:hAnsi="Times New Roman" w:cs="Times New Roman"/>
          <w:bCs/>
          <w:sz w:val="24"/>
          <w:szCs w:val="24"/>
        </w:rPr>
      </w:pPr>
      <w:r w:rsidRPr="00CE28D7">
        <w:rPr>
          <w:rFonts w:ascii="Times New Roman" w:hAnsi="Times New Roman" w:cs="Times New Roman"/>
          <w:bCs/>
          <w:sz w:val="24"/>
          <w:szCs w:val="24"/>
        </w:rPr>
        <w:t xml:space="preserve">2.1.3.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w:t>
      </w:r>
      <w:r w:rsidRPr="00CE28D7">
        <w:rPr>
          <w:rFonts w:ascii="Times New Roman" w:hAnsi="Times New Roman" w:cs="Times New Roman"/>
          <w:sz w:val="24"/>
          <w:szCs w:val="24"/>
        </w:rPr>
        <w:t>или иным способом, позволяющим производить передачу данных в электронном форме</w:t>
      </w:r>
      <w:r w:rsidRPr="00CE28D7">
        <w:rPr>
          <w:rFonts w:ascii="Times New Roman" w:hAnsi="Times New Roman" w:cs="Times New Roman"/>
          <w:bCs/>
          <w:sz w:val="24"/>
          <w:szCs w:val="24"/>
        </w:rPr>
        <w:t xml:space="preserve">, посредством </w:t>
      </w:r>
      <w:r w:rsidR="008C12A6">
        <w:rPr>
          <w:rFonts w:ascii="Times New Roman" w:hAnsi="Times New Roman" w:cs="Times New Roman"/>
          <w:sz w:val="24"/>
          <w:szCs w:val="24"/>
        </w:rPr>
        <w:t>ЕПГУ</w:t>
      </w:r>
      <w:r w:rsidRPr="00CE28D7">
        <w:rPr>
          <w:rFonts w:ascii="Times New Roman" w:hAnsi="Times New Roman" w:cs="Times New Roman"/>
          <w:sz w:val="24"/>
          <w:szCs w:val="24"/>
        </w:rPr>
        <w:t>.</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случае направления заявителем заявления по электронной почте или иным способом, позволяющим передачу данных в электронном виде, заявление регистрируется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(нерабочий праздничный) день заявление регистрируется в начале следующего рабочего дня в последовательности поступления заявлений в нерабочее время.</w:t>
      </w:r>
    </w:p>
    <w:p w:rsidR="00CE28D7" w:rsidRPr="00CE28D7" w:rsidRDefault="00CE28D7" w:rsidP="00CE28D7">
      <w:pPr>
        <w:spacing w:after="0" w:line="240" w:lineRule="auto"/>
        <w:ind w:firstLine="851"/>
        <w:jc w:val="both"/>
        <w:rPr>
          <w:rFonts w:ascii="Times New Roman" w:hAnsi="Times New Roman" w:cs="Times New Roman"/>
          <w:color w:val="000000"/>
          <w:sz w:val="24"/>
          <w:szCs w:val="24"/>
        </w:rPr>
      </w:pPr>
      <w:r w:rsidRPr="00CE28D7">
        <w:rPr>
          <w:rFonts w:ascii="Times New Roman" w:hAnsi="Times New Roman" w:cs="Times New Roman"/>
          <w:sz w:val="24"/>
          <w:szCs w:val="24"/>
        </w:rPr>
        <w:t>Заявление, поступившее по электронной почте, распечатывается и регистрируется путем проставления на распечатанном заявлении регистрационного штампа</w:t>
      </w:r>
      <w:r w:rsidRPr="00CE28D7">
        <w:rPr>
          <w:rFonts w:ascii="Times New Roman" w:hAnsi="Times New Roman" w:cs="Times New Roman"/>
          <w:color w:val="000000"/>
          <w:sz w:val="24"/>
          <w:szCs w:val="24"/>
        </w:rPr>
        <w:t>, в котором указывается входящий номер, дата поступления заявления, а также фамилия, имя, отчество (последнее – при наличии) и подпись специалиста. Приложенные к заявлению копии документов, поступившие по электронной почте, распечатываются и прикладываются к зарегистрированному заявлению. Сведения о заявлении вносятся в журнал регистрации обращений.</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В случае направления заявителем заявления через </w:t>
      </w:r>
      <w:r w:rsidR="008C12A6">
        <w:rPr>
          <w:rFonts w:ascii="Times New Roman" w:hAnsi="Times New Roman" w:cs="Times New Roman"/>
          <w:sz w:val="24"/>
          <w:szCs w:val="24"/>
        </w:rPr>
        <w:t>ЕПГУ</w:t>
      </w:r>
      <w:r w:rsidRPr="00CE28D7">
        <w:rPr>
          <w:rFonts w:ascii="Times New Roman" w:hAnsi="Times New Roman" w:cs="Times New Roman"/>
          <w:sz w:val="24"/>
          <w:szCs w:val="24"/>
        </w:rPr>
        <w:t xml:space="preserve">, заявление регистрируется специалистом датой его поступления с учетом очередности поступления заявлений. В случае поступления заявления после завершения рабочего дня или в выходной (нерабочий праздничный) день, заявление регистрируется в начале следующего рабочего дня в последовательности поступления заявлений в нерабочее время. По окончании проведения процедуры регистрации заявления, поступившего через </w:t>
      </w:r>
      <w:r w:rsidR="008C12A6">
        <w:rPr>
          <w:rFonts w:ascii="Times New Roman" w:hAnsi="Times New Roman" w:cs="Times New Roman"/>
          <w:sz w:val="24"/>
          <w:szCs w:val="24"/>
        </w:rPr>
        <w:t>ЕПГУ</w:t>
      </w:r>
      <w:r w:rsidRPr="00CE28D7">
        <w:rPr>
          <w:rFonts w:ascii="Times New Roman" w:hAnsi="Times New Roman" w:cs="Times New Roman"/>
          <w:sz w:val="24"/>
          <w:szCs w:val="24"/>
        </w:rPr>
        <w:t xml:space="preserve">, ответственный за прием документов специалист в информационной системе формирует уведомление о поступлении заявления. Уведомление о поступлении заявления направляется заявителю в течение одного дня с момента поступления заявления в общеобразовательную организацию, в форме сообщения в «Личный кабинет» на </w:t>
      </w:r>
      <w:r w:rsidR="008C12A6">
        <w:rPr>
          <w:rFonts w:ascii="Times New Roman" w:hAnsi="Times New Roman" w:cs="Times New Roman"/>
          <w:sz w:val="24"/>
          <w:szCs w:val="24"/>
        </w:rPr>
        <w:t>ЕПГУ</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color w:val="000000"/>
          <w:sz w:val="24"/>
          <w:szCs w:val="24"/>
        </w:rPr>
        <w:t xml:space="preserve">В день регистрации </w:t>
      </w:r>
      <w:r w:rsidRPr="00CE28D7">
        <w:rPr>
          <w:rFonts w:ascii="Times New Roman" w:hAnsi="Times New Roman" w:cs="Times New Roman"/>
          <w:sz w:val="24"/>
          <w:szCs w:val="24"/>
        </w:rPr>
        <w:t xml:space="preserve">работник </w:t>
      </w:r>
      <w:r w:rsidRPr="00CE28D7">
        <w:rPr>
          <w:rFonts w:ascii="Times New Roman" w:hAnsi="Times New Roman" w:cs="Times New Roman"/>
          <w:color w:val="000000"/>
          <w:sz w:val="24"/>
          <w:szCs w:val="24"/>
        </w:rPr>
        <w:t xml:space="preserve">общеобразовательной организации передает заявление </w:t>
      </w:r>
      <w:r w:rsidRPr="00CE28D7">
        <w:rPr>
          <w:rFonts w:ascii="Times New Roman" w:hAnsi="Times New Roman" w:cs="Times New Roman"/>
          <w:sz w:val="24"/>
          <w:szCs w:val="24"/>
        </w:rPr>
        <w:t xml:space="preserve">руководителю общеобразовательной организации (в его отсутствие </w:t>
      </w:r>
      <w:r w:rsidRPr="00CE28D7">
        <w:rPr>
          <w:rFonts w:ascii="Times New Roman" w:hAnsi="Times New Roman" w:cs="Times New Roman"/>
          <w:color w:val="000000"/>
          <w:sz w:val="24"/>
          <w:szCs w:val="24"/>
        </w:rPr>
        <w:t>–</w:t>
      </w:r>
      <w:r w:rsidRPr="00CE28D7">
        <w:rPr>
          <w:rFonts w:ascii="Times New Roman" w:hAnsi="Times New Roman" w:cs="Times New Roman"/>
          <w:sz w:val="24"/>
          <w:szCs w:val="24"/>
        </w:rPr>
        <w:t xml:space="preserve"> исполняющему обязанности руководителя общеобразовательной организации).</w:t>
      </w:r>
    </w:p>
    <w:p w:rsidR="00CE28D7" w:rsidRPr="00CE28D7" w:rsidRDefault="00CE28D7" w:rsidP="00CE28D7">
      <w:pPr>
        <w:autoSpaceDE w:val="0"/>
        <w:autoSpaceDN w:val="0"/>
        <w:adjustRightInd w:val="0"/>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2.1.4.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CE28D7" w:rsidRPr="00CE28D7" w:rsidRDefault="00CE28D7" w:rsidP="00CE28D7">
      <w:pPr>
        <w:spacing w:after="0" w:line="240" w:lineRule="auto"/>
        <w:ind w:firstLine="851"/>
        <w:jc w:val="both"/>
        <w:rPr>
          <w:rFonts w:ascii="Times New Roman" w:hAnsi="Times New Roman" w:cs="Times New Roman"/>
          <w:color w:val="000000"/>
          <w:sz w:val="24"/>
          <w:szCs w:val="24"/>
        </w:rPr>
      </w:pPr>
      <w:r w:rsidRPr="00CE28D7">
        <w:rPr>
          <w:rFonts w:ascii="Times New Roman" w:hAnsi="Times New Roman" w:cs="Times New Roman"/>
          <w:sz w:val="24"/>
          <w:szCs w:val="24"/>
        </w:rPr>
        <w:t xml:space="preserve">Работник общеобразовательной организации осуществляет прием почтовой корреспонденции, </w:t>
      </w:r>
      <w:r w:rsidRPr="00CE28D7">
        <w:rPr>
          <w:rFonts w:ascii="Times New Roman" w:hAnsi="Times New Roman" w:cs="Times New Roman"/>
          <w:color w:val="000000"/>
          <w:sz w:val="24"/>
          <w:szCs w:val="24"/>
        </w:rPr>
        <w:t>в течение десяти минут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работника общеобразовательной организации. Сведения о заявлении вносятся в журнал приема заявлений.</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color w:val="000000"/>
          <w:sz w:val="24"/>
          <w:szCs w:val="24"/>
        </w:rPr>
        <w:t xml:space="preserve">В день регистрации </w:t>
      </w:r>
      <w:r w:rsidRPr="00CE28D7">
        <w:rPr>
          <w:rFonts w:ascii="Times New Roman" w:hAnsi="Times New Roman" w:cs="Times New Roman"/>
          <w:sz w:val="24"/>
          <w:szCs w:val="24"/>
        </w:rPr>
        <w:t xml:space="preserve">работник </w:t>
      </w:r>
      <w:r w:rsidRPr="00CE28D7">
        <w:rPr>
          <w:rFonts w:ascii="Times New Roman" w:hAnsi="Times New Roman" w:cs="Times New Roman"/>
          <w:color w:val="000000"/>
          <w:sz w:val="24"/>
          <w:szCs w:val="24"/>
        </w:rPr>
        <w:t xml:space="preserve">общеобразовательной организации передает заявление </w:t>
      </w:r>
      <w:r w:rsidRPr="00CE28D7">
        <w:rPr>
          <w:rFonts w:ascii="Times New Roman" w:hAnsi="Times New Roman" w:cs="Times New Roman"/>
          <w:sz w:val="24"/>
          <w:szCs w:val="24"/>
        </w:rPr>
        <w:t xml:space="preserve">руководителю общеобразовательной организации (в его отсутствие </w:t>
      </w:r>
      <w:r w:rsidRPr="00CE28D7">
        <w:rPr>
          <w:rFonts w:ascii="Times New Roman" w:hAnsi="Times New Roman" w:cs="Times New Roman"/>
          <w:color w:val="000000"/>
          <w:sz w:val="24"/>
          <w:szCs w:val="24"/>
        </w:rPr>
        <w:t>–</w:t>
      </w:r>
      <w:r w:rsidRPr="00CE28D7">
        <w:rPr>
          <w:rFonts w:ascii="Times New Roman" w:hAnsi="Times New Roman" w:cs="Times New Roman"/>
          <w:sz w:val="24"/>
          <w:szCs w:val="24"/>
        </w:rPr>
        <w:t xml:space="preserve"> исполняющему обязанности руководителя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bCs/>
          <w:sz w:val="24"/>
          <w:szCs w:val="24"/>
        </w:rPr>
        <w:t xml:space="preserve">2.1.5. </w:t>
      </w:r>
      <w:r w:rsidRPr="00CE28D7">
        <w:rPr>
          <w:rFonts w:ascii="Times New Roman" w:hAnsi="Times New Roman" w:cs="Times New Roman"/>
          <w:bCs/>
          <w:sz w:val="24"/>
          <w:szCs w:val="24"/>
          <w:lang w:eastAsia="ar-SA"/>
        </w:rPr>
        <w:t xml:space="preserve">Результатом административной процедуры является регистрация заявления и </w:t>
      </w:r>
      <w:r w:rsidRPr="00CE28D7">
        <w:rPr>
          <w:rFonts w:ascii="Times New Roman" w:hAnsi="Times New Roman" w:cs="Times New Roman"/>
          <w:sz w:val="24"/>
          <w:szCs w:val="24"/>
          <w:lang w:eastAsia="ar-SA"/>
        </w:rPr>
        <w:t xml:space="preserve">передача его на рассмотрение </w:t>
      </w:r>
      <w:r w:rsidRPr="00CE28D7">
        <w:rPr>
          <w:rFonts w:ascii="Times New Roman" w:hAnsi="Times New Roman" w:cs="Times New Roman"/>
          <w:sz w:val="24"/>
          <w:szCs w:val="24"/>
        </w:rPr>
        <w:t>руководителю общеобразовательной организации (в его отсутствие - исполняющему обязанности руководителя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2.1.6. Срок выполнения административной процедуры – один рабочий день с момента поступления заявления в общеобразовательную организацию.</w:t>
      </w:r>
    </w:p>
    <w:p w:rsidR="00CE28D7" w:rsidRPr="00CE28D7" w:rsidRDefault="00CE28D7" w:rsidP="00CE28D7">
      <w:pPr>
        <w:pStyle w:val="a5"/>
        <w:ind w:firstLine="851"/>
        <w:outlineLvl w:val="1"/>
        <w:rPr>
          <w:sz w:val="24"/>
          <w:szCs w:val="24"/>
        </w:rPr>
      </w:pPr>
      <w:r w:rsidRPr="00CE28D7">
        <w:rPr>
          <w:sz w:val="24"/>
          <w:szCs w:val="24"/>
        </w:rPr>
        <w:t>2.2. Рассмотрение заявления, подготовка информации о текущей успеваемости учащегося общеобразовательной организации либо уведомления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2.2.1 Основанием для начала административной процедуры является регистрация работником общеобразовательной организации заявления и проложенных к нему документов (при наличии) </w:t>
      </w:r>
      <w:r w:rsidRPr="00CE28D7">
        <w:rPr>
          <w:rFonts w:ascii="Times New Roman" w:hAnsi="Times New Roman" w:cs="Times New Roman"/>
          <w:bCs/>
          <w:sz w:val="24"/>
          <w:szCs w:val="24"/>
          <w:lang w:eastAsia="ar-SA"/>
        </w:rPr>
        <w:t xml:space="preserve">и их </w:t>
      </w:r>
      <w:r w:rsidRPr="00CE28D7">
        <w:rPr>
          <w:rFonts w:ascii="Times New Roman" w:hAnsi="Times New Roman" w:cs="Times New Roman"/>
          <w:sz w:val="24"/>
          <w:szCs w:val="24"/>
          <w:lang w:eastAsia="ar-SA"/>
        </w:rPr>
        <w:t xml:space="preserve">передача на рассмотрение </w:t>
      </w:r>
      <w:r w:rsidRPr="00CE28D7">
        <w:rPr>
          <w:rFonts w:ascii="Times New Roman" w:hAnsi="Times New Roman" w:cs="Times New Roman"/>
          <w:sz w:val="24"/>
          <w:szCs w:val="24"/>
        </w:rPr>
        <w:t xml:space="preserve">руководителю общеобразовательной организации (в его отсутствие </w:t>
      </w:r>
      <w:r w:rsidRPr="00CE28D7">
        <w:rPr>
          <w:rFonts w:ascii="Times New Roman" w:hAnsi="Times New Roman" w:cs="Times New Roman"/>
          <w:color w:val="000000"/>
          <w:sz w:val="24"/>
          <w:szCs w:val="24"/>
        </w:rPr>
        <w:t>–</w:t>
      </w:r>
      <w:r w:rsidRPr="00CE28D7">
        <w:rPr>
          <w:rFonts w:ascii="Times New Roman" w:hAnsi="Times New Roman" w:cs="Times New Roman"/>
          <w:sz w:val="24"/>
          <w:szCs w:val="24"/>
        </w:rPr>
        <w:t xml:space="preserve"> исполняющему обязанности руководителя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2.2.2. </w:t>
      </w:r>
      <w:r w:rsidRPr="00CE28D7">
        <w:rPr>
          <w:rFonts w:ascii="Times New Roman" w:eastAsia="SimSun" w:hAnsi="Times New Roman" w:cs="Times New Roman"/>
          <w:sz w:val="24"/>
          <w:szCs w:val="24"/>
        </w:rPr>
        <w:t>Р</w:t>
      </w:r>
      <w:r w:rsidRPr="00CE28D7">
        <w:rPr>
          <w:rFonts w:ascii="Times New Roman" w:hAnsi="Times New Roman" w:cs="Times New Roman"/>
          <w:sz w:val="24"/>
          <w:szCs w:val="24"/>
        </w:rPr>
        <w:t xml:space="preserve">уководитель общеобразовательной организации в течение одного рабочего дня с момента поступления на рассмотрение заявления определяет работника, ответственного за дальнейшее рассмотрение заявления (далее </w:t>
      </w:r>
      <w:r w:rsidRPr="00CE28D7">
        <w:rPr>
          <w:rFonts w:ascii="Times New Roman" w:hAnsi="Times New Roman" w:cs="Times New Roman"/>
          <w:color w:val="000000"/>
          <w:sz w:val="24"/>
          <w:szCs w:val="24"/>
        </w:rPr>
        <w:t>–</w:t>
      </w:r>
      <w:r w:rsidRPr="00CE28D7">
        <w:rPr>
          <w:rFonts w:ascii="Times New Roman" w:hAnsi="Times New Roman" w:cs="Times New Roman"/>
          <w:sz w:val="24"/>
          <w:szCs w:val="24"/>
        </w:rPr>
        <w:t xml:space="preserve"> исполнитель).</w:t>
      </w:r>
    </w:p>
    <w:p w:rsidR="00CE28D7" w:rsidRPr="00CE28D7" w:rsidRDefault="00CE28D7" w:rsidP="00CE28D7">
      <w:pPr>
        <w:pStyle w:val="a5"/>
        <w:ind w:firstLine="851"/>
        <w:outlineLvl w:val="1"/>
        <w:rPr>
          <w:sz w:val="24"/>
          <w:szCs w:val="24"/>
        </w:rPr>
      </w:pPr>
      <w:r w:rsidRPr="00CE28D7">
        <w:rPr>
          <w:sz w:val="24"/>
          <w:szCs w:val="24"/>
        </w:rPr>
        <w:t>2.2.3. Исполнитель в течение трех рабочих дней с момента передачи ему для исполнения заявления о предоставлении информации о текущей успеваемости учащегося общеобразовательной организации обеспечивает своевременное рассмотрение заявления, в случае необходимости – с участием заявителя, а также готовит проект информации о текущей успеваемости учащегося общеобразовательной организации либо уведомления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pStyle w:val="a5"/>
        <w:ind w:firstLine="851"/>
        <w:outlineLvl w:val="1"/>
        <w:rPr>
          <w:sz w:val="24"/>
          <w:szCs w:val="24"/>
        </w:rPr>
      </w:pPr>
      <w:r w:rsidRPr="00CE28D7">
        <w:rPr>
          <w:sz w:val="24"/>
          <w:szCs w:val="24"/>
        </w:rPr>
        <w:t>Исполнитель предоставляет подготовленный проект информации о текущей успеваемости учащегося общеобразовательной организации либо уведомления об отказе в предоставлении информации о текущей успеваемости учащегося общеобразовательной организации на подпись руководителю общеобразовательной организации (в его отсутствие – исполняющему обязанности руководителя общеобразовательной организации). </w:t>
      </w:r>
    </w:p>
    <w:p w:rsidR="00CE28D7" w:rsidRPr="00CE28D7" w:rsidRDefault="00CE28D7" w:rsidP="00CE28D7">
      <w:pPr>
        <w:spacing w:after="0" w:line="240" w:lineRule="auto"/>
        <w:ind w:firstLine="709"/>
        <w:jc w:val="both"/>
        <w:rPr>
          <w:rFonts w:ascii="Times New Roman" w:hAnsi="Times New Roman" w:cs="Times New Roman"/>
          <w:sz w:val="24"/>
          <w:szCs w:val="24"/>
        </w:rPr>
      </w:pPr>
      <w:r w:rsidRPr="00CE28D7">
        <w:rPr>
          <w:rFonts w:ascii="Times New Roman" w:hAnsi="Times New Roman" w:cs="Times New Roman"/>
          <w:sz w:val="24"/>
          <w:szCs w:val="24"/>
        </w:rPr>
        <w:t>2.2.4. Руководитель общеобразовательной организации (в его отсутствие – исполняющий обязанности руководителя общеобразовательной организации) подписывает информацию о текущей успеваемости учащегося общеобразовательной организации либо уведомление об отказе в предоставлении информации о текущей успеваемости учащегося общеобразовательной организации в течение одного рабочего дня с момента предоставления исполнителем документов, предусмотренных подпунктом 2.2.3 настоящего пункта Регламента.</w:t>
      </w:r>
    </w:p>
    <w:p w:rsidR="00CE28D7" w:rsidRPr="00CE28D7" w:rsidRDefault="00CE28D7" w:rsidP="00CE28D7">
      <w:pPr>
        <w:pStyle w:val="ConsPlusNormal"/>
        <w:ind w:firstLine="709"/>
        <w:jc w:val="both"/>
        <w:rPr>
          <w:rFonts w:ascii="Times New Roman" w:hAnsi="Times New Roman" w:cs="Times New Roman"/>
          <w:sz w:val="24"/>
          <w:szCs w:val="24"/>
        </w:rPr>
      </w:pPr>
      <w:r w:rsidRPr="00CE28D7">
        <w:rPr>
          <w:rFonts w:ascii="Times New Roman" w:hAnsi="Times New Roman" w:cs="Times New Roman"/>
          <w:sz w:val="24"/>
          <w:szCs w:val="24"/>
        </w:rPr>
        <w:t xml:space="preserve">2.2.5. При получении муниципальной услуги с использованием </w:t>
      </w:r>
      <w:r w:rsidR="008C12A6">
        <w:rPr>
          <w:rFonts w:ascii="Times New Roman" w:hAnsi="Times New Roman" w:cs="Times New Roman"/>
          <w:sz w:val="24"/>
          <w:szCs w:val="24"/>
        </w:rPr>
        <w:t>АИС</w:t>
      </w:r>
      <w:r w:rsidRPr="00CE28D7">
        <w:rPr>
          <w:rFonts w:ascii="Times New Roman" w:hAnsi="Times New Roman" w:cs="Times New Roman"/>
          <w:sz w:val="24"/>
          <w:szCs w:val="24"/>
        </w:rPr>
        <w:t xml:space="preserve"> информация о текущей успеваемости учащегося общеобразовательной организации предоставляется  в режиме </w:t>
      </w:r>
      <w:r w:rsidRPr="00CE28D7">
        <w:rPr>
          <w:rFonts w:ascii="Times New Roman" w:hAnsi="Times New Roman" w:cs="Times New Roman"/>
          <w:sz w:val="24"/>
          <w:szCs w:val="24"/>
          <w:lang w:val="en-US"/>
        </w:rPr>
        <w:t>online</w:t>
      </w:r>
      <w:r w:rsidRPr="00CE28D7">
        <w:rPr>
          <w:rFonts w:ascii="Times New Roman" w:hAnsi="Times New Roman" w:cs="Times New Roman"/>
          <w:sz w:val="24"/>
          <w:szCs w:val="24"/>
        </w:rPr>
        <w:t>.</w:t>
      </w:r>
    </w:p>
    <w:p w:rsidR="00CE28D7" w:rsidRPr="00CE28D7" w:rsidRDefault="00CE28D7" w:rsidP="00CE28D7">
      <w:pPr>
        <w:pStyle w:val="a5"/>
        <w:ind w:firstLine="709"/>
        <w:rPr>
          <w:sz w:val="24"/>
          <w:szCs w:val="24"/>
        </w:rPr>
      </w:pPr>
      <w:r w:rsidRPr="00CE28D7">
        <w:rPr>
          <w:bCs/>
          <w:sz w:val="24"/>
          <w:szCs w:val="24"/>
        </w:rPr>
        <w:t>2.2.6. Результатом административной процедуры является</w:t>
      </w:r>
      <w:r w:rsidRPr="00CE28D7">
        <w:rPr>
          <w:sz w:val="24"/>
          <w:szCs w:val="24"/>
        </w:rPr>
        <w:t xml:space="preserve"> подписанная информация о текущей успеваемости учащегося общеобразовательной организации либо подписанное уведомление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709"/>
        <w:jc w:val="both"/>
        <w:rPr>
          <w:rFonts w:ascii="Times New Roman" w:eastAsia="SimSun" w:hAnsi="Times New Roman" w:cs="Times New Roman"/>
          <w:sz w:val="24"/>
          <w:szCs w:val="24"/>
        </w:rPr>
      </w:pPr>
      <w:r w:rsidRPr="00CE28D7">
        <w:rPr>
          <w:rFonts w:ascii="Times New Roman" w:eastAsia="SimSun" w:hAnsi="Times New Roman" w:cs="Times New Roman"/>
          <w:sz w:val="24"/>
          <w:szCs w:val="24"/>
        </w:rPr>
        <w:t>2.2.7. Срок выполнения административной процедуры – пять рабочих дней с момента</w:t>
      </w:r>
      <w:r w:rsidRPr="00CE28D7">
        <w:rPr>
          <w:rFonts w:ascii="Times New Roman" w:hAnsi="Times New Roman" w:cs="Times New Roman"/>
          <w:sz w:val="24"/>
          <w:szCs w:val="24"/>
          <w:lang w:eastAsia="ar-SA"/>
        </w:rPr>
        <w:t xml:space="preserve"> передачи заявления на рассмотрение </w:t>
      </w:r>
      <w:r w:rsidRPr="00CE28D7">
        <w:rPr>
          <w:rFonts w:ascii="Times New Roman" w:hAnsi="Times New Roman" w:cs="Times New Roman"/>
          <w:sz w:val="24"/>
          <w:szCs w:val="24"/>
        </w:rPr>
        <w:t>руководителю общеобразовательной организации</w:t>
      </w:r>
      <w:r w:rsidRPr="00CE28D7">
        <w:rPr>
          <w:rFonts w:ascii="Times New Roman" w:eastAsia="SimSun" w:hAnsi="Times New Roman" w:cs="Times New Roman"/>
          <w:sz w:val="24"/>
          <w:szCs w:val="24"/>
        </w:rPr>
        <w:t xml:space="preserve">, при получении муниципальной услуги через </w:t>
      </w:r>
      <w:r w:rsidR="008C12A6">
        <w:rPr>
          <w:rFonts w:ascii="Times New Roman" w:eastAsia="SimSun" w:hAnsi="Times New Roman" w:cs="Times New Roman"/>
          <w:sz w:val="24"/>
          <w:szCs w:val="24"/>
        </w:rPr>
        <w:t>АИС</w:t>
      </w:r>
      <w:r w:rsidRPr="00CE28D7">
        <w:rPr>
          <w:rFonts w:ascii="Times New Roman" w:eastAsia="SimSun" w:hAnsi="Times New Roman" w:cs="Times New Roman"/>
          <w:sz w:val="24"/>
          <w:szCs w:val="24"/>
        </w:rPr>
        <w:t xml:space="preserve"> – в день входа в </w:t>
      </w:r>
      <w:r w:rsidR="008C12A6">
        <w:rPr>
          <w:rFonts w:ascii="Times New Roman" w:eastAsia="SimSun" w:hAnsi="Times New Roman" w:cs="Times New Roman"/>
          <w:sz w:val="24"/>
          <w:szCs w:val="24"/>
        </w:rPr>
        <w:t>АИС</w:t>
      </w:r>
      <w:r w:rsidRPr="00CE28D7">
        <w:rPr>
          <w:rFonts w:ascii="Times New Roman" w:eastAsia="SimSun" w:hAnsi="Times New Roman" w:cs="Times New Roman"/>
          <w:sz w:val="24"/>
          <w:szCs w:val="24"/>
        </w:rPr>
        <w:t>.</w:t>
      </w:r>
    </w:p>
    <w:p w:rsidR="00CE28D7" w:rsidRPr="00CE28D7" w:rsidRDefault="00CE28D7" w:rsidP="00CE28D7">
      <w:pPr>
        <w:spacing w:after="0" w:line="240" w:lineRule="auto"/>
        <w:ind w:firstLine="709"/>
        <w:jc w:val="both"/>
        <w:rPr>
          <w:rFonts w:ascii="Times New Roman" w:hAnsi="Times New Roman" w:cs="Times New Roman"/>
          <w:sz w:val="24"/>
          <w:szCs w:val="24"/>
        </w:rPr>
      </w:pPr>
      <w:r w:rsidRPr="00CE28D7">
        <w:rPr>
          <w:rFonts w:ascii="Times New Roman" w:hAnsi="Times New Roman" w:cs="Times New Roman"/>
          <w:sz w:val="24"/>
          <w:szCs w:val="24"/>
        </w:rPr>
        <w:t>2.3. Направление (выдача) информации о текущей успеваемости учащегося общеобразовательной организации либо уведомления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709"/>
        <w:jc w:val="both"/>
        <w:rPr>
          <w:rFonts w:ascii="Times New Roman" w:hAnsi="Times New Roman" w:cs="Times New Roman"/>
          <w:sz w:val="24"/>
          <w:szCs w:val="24"/>
        </w:rPr>
      </w:pPr>
      <w:r w:rsidRPr="008C12A6">
        <w:rPr>
          <w:rFonts w:ascii="Times New Roman" w:hAnsi="Times New Roman" w:cs="Times New Roman"/>
          <w:sz w:val="24"/>
          <w:szCs w:val="24"/>
        </w:rPr>
        <w:t>2.3.1. Основанием</w:t>
      </w:r>
      <w:r w:rsidRPr="00CE28D7">
        <w:rPr>
          <w:rFonts w:ascii="Times New Roman" w:hAnsi="Times New Roman" w:cs="Times New Roman"/>
          <w:sz w:val="24"/>
          <w:szCs w:val="24"/>
        </w:rPr>
        <w:t xml:space="preserve"> для начала административной процедуры является подписанная информация о текущей успеваемости учащегося общеобразовательной организации либо подписанное уведомление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709"/>
        <w:jc w:val="both"/>
        <w:rPr>
          <w:rFonts w:ascii="Times New Roman" w:hAnsi="Times New Roman" w:cs="Times New Roman"/>
          <w:sz w:val="24"/>
          <w:szCs w:val="24"/>
        </w:rPr>
      </w:pPr>
      <w:r w:rsidRPr="00CE28D7">
        <w:rPr>
          <w:rFonts w:ascii="Times New Roman" w:hAnsi="Times New Roman" w:cs="Times New Roman"/>
          <w:sz w:val="24"/>
          <w:szCs w:val="24"/>
        </w:rPr>
        <w:t>2.3.2. В течение двух рабочих дней с момента подписания информации о текущей успеваемости учащегося общеобразовательной организации либо подписания уведомления об отказе в предоставлении информации о текущей успеваемости учащегося общеобразовательной организации в зависимости от способа, указанного в заявлении для предоставления результата предоставления муниципальной услуги, работник общеобразовательной организации:</w:t>
      </w:r>
    </w:p>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направляет заявителю посредством почтового отправления (на почтовый адрес, указанный в заявлении (почтовом отправлении) подписанную информацию о текущей успеваемости учащегося общеобразовательной организации либо подписанное уведомление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 xml:space="preserve">направляет заявителю посредством электронной почты (на адрес, указанный в заявлении), посредством </w:t>
      </w:r>
      <w:r w:rsidR="008C12A6">
        <w:rPr>
          <w:rFonts w:ascii="Times New Roman" w:hAnsi="Times New Roman" w:cs="Times New Roman"/>
          <w:sz w:val="24"/>
          <w:szCs w:val="24"/>
        </w:rPr>
        <w:t>ЕПГУ</w:t>
      </w:r>
      <w:r w:rsidRPr="00CE28D7">
        <w:rPr>
          <w:rFonts w:ascii="Times New Roman" w:hAnsi="Times New Roman" w:cs="Times New Roman"/>
          <w:sz w:val="24"/>
          <w:szCs w:val="24"/>
        </w:rPr>
        <w:t>, подписанную информацию о текущей успеваемости учащегося общеобразовательной организации либо подписанное уведомление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выдает документ, являющийся результатом предоставления муниципальной услуги, при личном обращении заявителя в общеобразовательную организацию.</w:t>
      </w:r>
    </w:p>
    <w:p w:rsidR="00CE28D7" w:rsidRPr="00CE28D7" w:rsidRDefault="00CE28D7" w:rsidP="00CE28D7">
      <w:pPr>
        <w:autoSpaceDE w:val="0"/>
        <w:autoSpaceDN w:val="0"/>
        <w:adjustRightInd w:val="0"/>
        <w:spacing w:after="0" w:line="240" w:lineRule="auto"/>
        <w:ind w:firstLine="851"/>
        <w:jc w:val="both"/>
        <w:outlineLvl w:val="0"/>
        <w:rPr>
          <w:rFonts w:ascii="Times New Roman" w:hAnsi="Times New Roman" w:cs="Times New Roman"/>
          <w:sz w:val="24"/>
          <w:szCs w:val="24"/>
        </w:rPr>
      </w:pPr>
      <w:r w:rsidRPr="00CE28D7">
        <w:rPr>
          <w:rFonts w:ascii="Times New Roman" w:hAnsi="Times New Roman" w:cs="Times New Roman"/>
          <w:sz w:val="24"/>
          <w:szCs w:val="24"/>
        </w:rPr>
        <w:t xml:space="preserve">Отметка о направлении (выдаче) подписанной информации о текущей успеваемости учащегося общеобразовательной организации либо подписанного уведомления об отказе в предоставлении информации о текущей успеваемости учащегося общеобразовательной организации проставляется в журнале приема заявлений (указывается дата, время, способ, фамилия, имя, отчество (последнее – при наличии), должность ответственного за выдачу (направление) документов работника общеобразовательной организации. </w:t>
      </w:r>
    </w:p>
    <w:p w:rsidR="00CE28D7" w:rsidRPr="00CE28D7" w:rsidRDefault="00CE28D7" w:rsidP="00CE28D7">
      <w:pPr>
        <w:pStyle w:val="2"/>
        <w:ind w:firstLine="709"/>
        <w:jc w:val="both"/>
        <w:rPr>
          <w:sz w:val="24"/>
        </w:rPr>
      </w:pPr>
      <w:r w:rsidRPr="00CE28D7">
        <w:rPr>
          <w:sz w:val="24"/>
        </w:rPr>
        <w:t>2.3.4. Результатом административной процедуры является направление (выдача) подписанной информации о текущей успеваемости учащегося общеобразовательной организации либо подписанного уведомления об отказе в предоставлении информации о текущей успеваемости учащегося общеобразовательной организации.</w:t>
      </w:r>
    </w:p>
    <w:p w:rsidR="00CE28D7" w:rsidRPr="00CE28D7" w:rsidRDefault="00CE28D7" w:rsidP="00CE28D7">
      <w:pPr>
        <w:spacing w:after="0" w:line="240" w:lineRule="auto"/>
        <w:ind w:firstLine="709"/>
        <w:jc w:val="both"/>
        <w:rPr>
          <w:rFonts w:ascii="Times New Roman" w:eastAsia="SimSun" w:hAnsi="Times New Roman" w:cs="Times New Roman"/>
          <w:sz w:val="24"/>
          <w:szCs w:val="24"/>
        </w:rPr>
      </w:pPr>
      <w:r w:rsidRPr="00CE28D7">
        <w:rPr>
          <w:rFonts w:ascii="Times New Roman" w:eastAsia="SimSun" w:hAnsi="Times New Roman" w:cs="Times New Roman"/>
          <w:sz w:val="24"/>
          <w:szCs w:val="24"/>
        </w:rPr>
        <w:t xml:space="preserve">2.3.5. Срок выполнения административной процедуры – два рабочих дня с момента </w:t>
      </w:r>
      <w:r w:rsidRPr="00CE28D7">
        <w:rPr>
          <w:rFonts w:ascii="Times New Roman" w:hAnsi="Times New Roman" w:cs="Times New Roman"/>
          <w:sz w:val="24"/>
          <w:szCs w:val="24"/>
        </w:rPr>
        <w:t>подписания информации о текущей успеваемости учащегося общеобразовательной организации либо подписания  уведомления об отказе в предоставлении информации о текущей успеваемости учащегося общеобразовательной организации</w:t>
      </w:r>
      <w:r w:rsidRPr="00CE28D7">
        <w:rPr>
          <w:rFonts w:ascii="Times New Roman" w:eastAsia="SimSun" w:hAnsi="Times New Roman" w:cs="Times New Roman"/>
          <w:sz w:val="24"/>
          <w:szCs w:val="24"/>
        </w:rPr>
        <w:t>.</w:t>
      </w:r>
    </w:p>
    <w:p w:rsidR="00CE28D7" w:rsidRPr="00CE28D7" w:rsidRDefault="00CE28D7" w:rsidP="00CE28D7">
      <w:pPr>
        <w:spacing w:after="0" w:line="240" w:lineRule="auto"/>
        <w:ind w:firstLine="709"/>
        <w:jc w:val="both"/>
        <w:rPr>
          <w:rFonts w:ascii="Times New Roman" w:hAnsi="Times New Roman" w:cs="Times New Roman"/>
          <w:sz w:val="24"/>
          <w:szCs w:val="24"/>
        </w:rPr>
      </w:pPr>
      <w:r w:rsidRPr="00CE28D7">
        <w:rPr>
          <w:rFonts w:ascii="Times New Roman" w:hAnsi="Times New Roman" w:cs="Times New Roman"/>
          <w:sz w:val="24"/>
          <w:szCs w:val="24"/>
        </w:rPr>
        <w:t>2.4. В случае выявления в информации о текущей успеваемости учащегося общеобразовательной организации либо уведомлении об отказе в предоставлении информации о текущей успеваемости учащегося общеобразовательной организации опечаток и ошибок руководитель общеобразовательной организации (в его отсутствие – исполняющий обязанности руководителя общеобразовательной организации) в течение пяти рабочих дней с момента обращения заявителя бесплатно устраняет допущенные ошибки, в течение одного рабочего дня с момента внесения исправлений направляет заявителю исправленные документы в порядке, предусмотренном пунктом 2.3 настоящего подраздела Регламента.</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3. Особенности выполнения административных процедур</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в электронной форме</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bCs/>
          <w:sz w:val="24"/>
          <w:szCs w:val="24"/>
        </w:rPr>
        <w:t>3.1. Выполнение административной процедуры «</w:t>
      </w:r>
      <w:r w:rsidRPr="00CE28D7">
        <w:rPr>
          <w:rFonts w:ascii="Times New Roman" w:hAnsi="Times New Roman" w:cs="Times New Roman"/>
          <w:sz w:val="24"/>
          <w:szCs w:val="24"/>
          <w:lang w:eastAsia="en-US"/>
        </w:rPr>
        <w:t xml:space="preserve">Получение </w:t>
      </w:r>
      <w:r w:rsidRPr="00CE28D7">
        <w:rPr>
          <w:rFonts w:ascii="Times New Roman" w:hAnsi="Times New Roman" w:cs="Times New Roman"/>
          <w:sz w:val="24"/>
          <w:szCs w:val="24"/>
        </w:rPr>
        <w:t xml:space="preserve">(прием), регистрация заявления о предоставлении информации о текущей успеваемости учащегося общеобразовательной организации» </w:t>
      </w:r>
      <w:r w:rsidRPr="00CE28D7">
        <w:rPr>
          <w:rFonts w:ascii="Times New Roman" w:hAnsi="Times New Roman" w:cs="Times New Roman"/>
          <w:bCs/>
          <w:sz w:val="24"/>
          <w:szCs w:val="24"/>
        </w:rPr>
        <w:t xml:space="preserve">в случае направления заявителем заявления в форме электронного документа по электронной почте </w:t>
      </w:r>
      <w:r w:rsidRPr="00CE28D7">
        <w:rPr>
          <w:rFonts w:ascii="Times New Roman" w:hAnsi="Times New Roman" w:cs="Times New Roman"/>
          <w:sz w:val="24"/>
          <w:szCs w:val="24"/>
        </w:rPr>
        <w:t>или иным способом, позволяющим производить передачу данных в электронном форме</w:t>
      </w:r>
      <w:r w:rsidRPr="00CE28D7">
        <w:rPr>
          <w:rFonts w:ascii="Times New Roman" w:hAnsi="Times New Roman" w:cs="Times New Roman"/>
          <w:bCs/>
          <w:sz w:val="24"/>
          <w:szCs w:val="24"/>
        </w:rPr>
        <w:t xml:space="preserve">, посредством </w:t>
      </w:r>
      <w:r w:rsidR="008C12A6">
        <w:rPr>
          <w:rFonts w:ascii="Times New Roman" w:hAnsi="Times New Roman" w:cs="Times New Roman"/>
          <w:sz w:val="24"/>
          <w:szCs w:val="24"/>
        </w:rPr>
        <w:t>ЕПГУ</w:t>
      </w:r>
      <w:r w:rsidRPr="00CE28D7">
        <w:rPr>
          <w:rFonts w:ascii="Times New Roman" w:hAnsi="Times New Roman" w:cs="Times New Roman"/>
          <w:sz w:val="24"/>
          <w:szCs w:val="24"/>
        </w:rPr>
        <w:t xml:space="preserve"> осуществляется в соответствии с подпунктом 2.1.3. пункта</w:t>
      </w:r>
      <w:hyperlink w:anchor="sub_30216" w:history="1">
        <w:r w:rsidRPr="00CE28D7">
          <w:rPr>
            <w:rFonts w:ascii="Times New Roman" w:hAnsi="Times New Roman" w:cs="Times New Roman"/>
            <w:sz w:val="24"/>
            <w:szCs w:val="24"/>
            <w:lang w:eastAsia="en-US"/>
          </w:rPr>
          <w:t xml:space="preserve"> 2.1  </w:t>
        </w:r>
      </w:hyperlink>
      <w:hyperlink w:anchor="sub_30232" w:history="1">
        <w:r w:rsidRPr="00CE28D7">
          <w:rPr>
            <w:rFonts w:ascii="Times New Roman" w:eastAsiaTheme="minorHAnsi" w:hAnsi="Times New Roman" w:cs="Times New Roman"/>
            <w:sz w:val="24"/>
            <w:szCs w:val="24"/>
            <w:lang w:eastAsia="en-US"/>
          </w:rPr>
          <w:t>подраздела 2 настоящего раздела</w:t>
        </w:r>
      </w:hyperlink>
      <w:r w:rsidRPr="00CE28D7">
        <w:rPr>
          <w:rFonts w:ascii="Times New Roman" w:eastAsiaTheme="minorHAnsi" w:hAnsi="Times New Roman" w:cs="Times New Roman"/>
          <w:sz w:val="24"/>
          <w:szCs w:val="24"/>
          <w:lang w:eastAsia="en-US"/>
        </w:rPr>
        <w:t xml:space="preserve"> Регламента.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3.2. Выполнение </w:t>
      </w:r>
      <w:r w:rsidRPr="00CE28D7">
        <w:rPr>
          <w:rFonts w:ascii="Times New Roman" w:hAnsi="Times New Roman" w:cs="Times New Roman"/>
          <w:bCs/>
          <w:sz w:val="24"/>
          <w:szCs w:val="24"/>
        </w:rPr>
        <w:t xml:space="preserve">административной процедуры </w:t>
      </w:r>
      <w:r w:rsidRPr="00CE28D7">
        <w:rPr>
          <w:rFonts w:ascii="Times New Roman" w:hAnsi="Times New Roman" w:cs="Times New Roman"/>
          <w:sz w:val="24"/>
          <w:szCs w:val="24"/>
        </w:rPr>
        <w:t>«Направление (выдача) информации о текущей успеваемости учащегося общеобразовательной организации либо уведомления об отказе в предоставлении информации о текущей успеваемости учащегося общеобразовательной организации»  в электронной форме осуществляется в соответствии с пунктом 2.3 подраздела 2 настоящего раздела Регламента.</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IV. Формы контроля за исполнением административного регламента.</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pStyle w:val="ab"/>
        <w:numPr>
          <w:ilvl w:val="0"/>
          <w:numId w:val="4"/>
        </w:numPr>
        <w:contextualSpacing w:val="0"/>
        <w:jc w:val="center"/>
      </w:pPr>
      <w:r w:rsidRPr="00CE28D7">
        <w:t>Порядок осуществления текущего контроля за соблюдением и</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исполнением должностными лицами,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муниципальной услуги, а также принятия ими решений</w:t>
      </w:r>
    </w:p>
    <w:p w:rsidR="00CE28D7" w:rsidRPr="00CE28D7" w:rsidRDefault="00CE28D7" w:rsidP="00CE28D7">
      <w:pPr>
        <w:spacing w:after="0" w:line="240" w:lineRule="auto"/>
        <w:ind w:firstLine="851"/>
        <w:jc w:val="center"/>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34B91">
        <w:rPr>
          <w:rFonts w:ascii="Times New Roman" w:hAnsi="Times New Roman" w:cs="Times New Roman"/>
          <w:sz w:val="24"/>
          <w:szCs w:val="24"/>
        </w:rPr>
        <w:t>1.1.</w:t>
      </w:r>
      <w:r w:rsidRPr="00CE28D7">
        <w:rPr>
          <w:rFonts w:ascii="Times New Roman" w:hAnsi="Times New Roman" w:cs="Times New Roman"/>
          <w:sz w:val="24"/>
          <w:szCs w:val="24"/>
        </w:rPr>
        <w:t xml:space="preserve"> Текущий контроль за исполнением Регламента осуществляется специалистами </w:t>
      </w:r>
      <w:r w:rsidR="008C12A6">
        <w:rPr>
          <w:rFonts w:ascii="Times New Roman" w:hAnsi="Times New Roman" w:cs="Times New Roman"/>
          <w:sz w:val="24"/>
          <w:szCs w:val="24"/>
        </w:rPr>
        <w:t>комитета</w:t>
      </w:r>
      <w:r w:rsidRPr="00CE28D7">
        <w:rPr>
          <w:rFonts w:ascii="Times New Roman" w:hAnsi="Times New Roman" w:cs="Times New Roman"/>
          <w:sz w:val="24"/>
          <w:szCs w:val="24"/>
        </w:rPr>
        <w:t xml:space="preserve"> и работниками общеобразовательных организаций,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1.2. 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должностными лицами, участвующими в предоставлении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1.3. Проверки могут быть плановыми (осуществляться на основании ежегодных планов работы отдела, общеобразовательных организаций) и внеплановыми. </w:t>
      </w:r>
    </w:p>
    <w:p w:rsidR="00CE28D7" w:rsidRPr="00CE28D7" w:rsidRDefault="00CE28D7" w:rsidP="00CE28D7">
      <w:pPr>
        <w:widowControl w:val="0"/>
        <w:tabs>
          <w:tab w:val="left" w:pos="426"/>
        </w:tabs>
        <w:spacing w:after="0" w:line="240" w:lineRule="auto"/>
        <w:ind w:firstLine="851"/>
        <w:jc w:val="both"/>
        <w:rPr>
          <w:rFonts w:ascii="Times New Roman" w:hAnsi="Times New Roman" w:cs="Times New Roman"/>
          <w:spacing w:val="-4"/>
          <w:sz w:val="24"/>
          <w:szCs w:val="24"/>
        </w:rPr>
      </w:pPr>
      <w:r w:rsidRPr="00CE28D7">
        <w:rPr>
          <w:rFonts w:ascii="Times New Roman" w:hAnsi="Times New Roman" w:cs="Times New Roman"/>
          <w:spacing w:val="-4"/>
          <w:sz w:val="24"/>
          <w:szCs w:val="24"/>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2. Порядок и периодичность осуществления плановых и внеплановых проверок полноты и качества предоставления муниципальной услуги,</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в том числе порядок и формы контроля за полнотой и качеством предоставления муниципальной услуги</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2.2. Для проведения проверки полноты и качества предоставления муниципальной услуги формируется комиссия. Положение о комиссии и её состав утверждаются приказом </w:t>
      </w:r>
      <w:r w:rsidR="000F204B">
        <w:rPr>
          <w:rFonts w:ascii="Times New Roman" w:hAnsi="Times New Roman" w:cs="Times New Roman"/>
          <w:sz w:val="24"/>
          <w:szCs w:val="24"/>
        </w:rPr>
        <w:t>председателя комитета</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2.3. Результаты деятельности комиссии оформляются протоколом, в котором отмечаются выявленные недостатки и предложения по их устранению.</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2.4. Периодичность осуществления контроля устанавливается </w:t>
      </w:r>
      <w:r w:rsidR="000F204B">
        <w:rPr>
          <w:rFonts w:ascii="Times New Roman" w:hAnsi="Times New Roman" w:cs="Times New Roman"/>
          <w:sz w:val="24"/>
          <w:szCs w:val="24"/>
        </w:rPr>
        <w:t>председателем комитета</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3. Ответственность работников общеобразовательных организаций за решения и действия (бездействие), принимаемые (осуществляемые) ими в ходе предоставления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 По результатам проведенных проверок в случае выявления нарушений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законодательства Российской Федерации.</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4. Положения, характеризующие требования к порядку и формам</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контроля за предоставлением муниципальной услуги,</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в том числе со стороны граждан, их объединений и организаций</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Граждане, их объединения и организации вправе информировать общеобразовательную организацию, отдел о качестве и полноте ее предоставления, результатах осуществления контроля за предоставлением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V. Досудебный (внесудебный) порядок обжалования решений</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и действий (бездействия)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numPr>
          <w:ilvl w:val="0"/>
          <w:numId w:val="3"/>
        </w:numPr>
        <w:spacing w:after="0" w:line="240" w:lineRule="auto"/>
        <w:ind w:left="0" w:firstLine="0"/>
        <w:jc w:val="center"/>
        <w:rPr>
          <w:rFonts w:ascii="Times New Roman" w:hAnsi="Times New Roman" w:cs="Times New Roman"/>
          <w:sz w:val="24"/>
          <w:szCs w:val="24"/>
        </w:rPr>
      </w:pPr>
      <w:r w:rsidRPr="00CE28D7">
        <w:rPr>
          <w:rFonts w:ascii="Times New Roman" w:hAnsi="Times New Roman" w:cs="Times New Roman"/>
          <w:sz w:val="24"/>
          <w:szCs w:val="24"/>
        </w:rPr>
        <w:t>Информация для заявителя о праве на досудебное (внесудебное) обжалование решений и действий (бездействия)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CE28D7" w:rsidRPr="00CE28D7" w:rsidRDefault="00CE28D7" w:rsidP="00CE28D7">
      <w:pPr>
        <w:spacing w:after="0" w:line="240" w:lineRule="auto"/>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1.1. Заявитель имеет право подать жалобу на решения и (или) действия (бездействие) общеобразовательных организаций, а также должностных лиц общеобразовательных организаций (далее – жалоба), в соответствии с законодательством Российской Федерации.</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pStyle w:val="ab"/>
        <w:numPr>
          <w:ilvl w:val="0"/>
          <w:numId w:val="3"/>
        </w:numPr>
        <w:ind w:left="0" w:firstLine="0"/>
        <w:contextualSpacing w:val="0"/>
        <w:jc w:val="center"/>
      </w:pPr>
      <w:r w:rsidRPr="00CE28D7">
        <w:t>Орган местного самоуправления и (или) должностное лицо, уполномоченные на рассмотрение жалобы заявителя на решение и (или) действия (бездействие), общеобразовательных организаций, а также должностных лиц общеобразовательных организаций, участвующих в предоставлении муниципальной услуги</w:t>
      </w:r>
    </w:p>
    <w:p w:rsidR="00CE28D7" w:rsidRPr="00CE28D7" w:rsidRDefault="00CE28D7" w:rsidP="00CE28D7">
      <w:pPr>
        <w:pStyle w:val="ab"/>
        <w:ind w:left="3737"/>
        <w:rPr>
          <w:b/>
          <w:bCs/>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2.1. Заявитель может обжаловать решения и (или) действия (бездействие):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2.1.1. Должностных лиц общеобразовательной организации – руководителю общеобразовательной организации (в его отсутствие – исполняющему обязанности руководителя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2.1.2. Руководителя общеобразовательной организации (в его отсутствие – исполняющего обязанности руководителя общеобразовательной организации) – </w:t>
      </w:r>
      <w:r w:rsidR="000F204B">
        <w:rPr>
          <w:rFonts w:ascii="Times New Roman" w:hAnsi="Times New Roman" w:cs="Times New Roman"/>
          <w:sz w:val="24"/>
          <w:szCs w:val="24"/>
        </w:rPr>
        <w:t>председателю комитета</w:t>
      </w:r>
      <w:r w:rsidRPr="00CE28D7">
        <w:rPr>
          <w:rFonts w:ascii="Times New Roman" w:hAnsi="Times New Roman" w:cs="Times New Roman"/>
          <w:sz w:val="24"/>
          <w:szCs w:val="24"/>
        </w:rPr>
        <w:t>;</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2.1.3. </w:t>
      </w:r>
      <w:r w:rsidR="000F204B">
        <w:rPr>
          <w:rFonts w:ascii="Times New Roman" w:hAnsi="Times New Roman" w:cs="Times New Roman"/>
          <w:sz w:val="24"/>
          <w:szCs w:val="24"/>
        </w:rPr>
        <w:t>Председателя комитета</w:t>
      </w:r>
      <w:r w:rsidRPr="00CE28D7">
        <w:rPr>
          <w:rFonts w:ascii="Times New Roman" w:hAnsi="Times New Roman" w:cs="Times New Roman"/>
          <w:sz w:val="24"/>
          <w:szCs w:val="24"/>
        </w:rPr>
        <w:t xml:space="preserve"> − в администрацию города.</w:t>
      </w:r>
    </w:p>
    <w:p w:rsidR="00CE28D7" w:rsidRPr="00CE28D7" w:rsidRDefault="00CE28D7" w:rsidP="00CE28D7">
      <w:pPr>
        <w:suppressAutoHyphens/>
        <w:autoSpaceDE w:val="0"/>
        <w:spacing w:after="0" w:line="240" w:lineRule="auto"/>
        <w:ind w:firstLine="851"/>
        <w:jc w:val="both"/>
        <w:rPr>
          <w:rFonts w:ascii="Times New Roman" w:hAnsi="Times New Roman" w:cs="Times New Roman"/>
          <w:sz w:val="24"/>
          <w:szCs w:val="24"/>
          <w:lang w:eastAsia="ar-SA"/>
        </w:rPr>
      </w:pPr>
      <w:r w:rsidRPr="00CE28D7">
        <w:rPr>
          <w:rFonts w:ascii="Times New Roman" w:hAnsi="Times New Roman" w:cs="Times New Roman"/>
          <w:sz w:val="24"/>
          <w:szCs w:val="24"/>
        </w:rPr>
        <w:t xml:space="preserve">2.2. </w:t>
      </w:r>
      <w:r w:rsidRPr="00CE28D7">
        <w:rPr>
          <w:rFonts w:ascii="Times New Roman" w:hAnsi="Times New Roman" w:cs="Times New Roman"/>
          <w:sz w:val="24"/>
          <w:szCs w:val="24"/>
          <w:lang w:eastAsia="ar-SA"/>
        </w:rPr>
        <w:t>Контактные данные для подачи жалоб в общеобразовательную организацию, предоставляющую муниципальную услугу, приведены в приложении 1 к Регламенту.</w:t>
      </w:r>
    </w:p>
    <w:p w:rsidR="00CE28D7" w:rsidRPr="00CE28D7" w:rsidRDefault="00CE28D7" w:rsidP="00CE28D7">
      <w:pPr>
        <w:suppressAutoHyphens/>
        <w:autoSpaceDE w:val="0"/>
        <w:spacing w:after="0" w:line="240" w:lineRule="auto"/>
        <w:ind w:firstLine="851"/>
        <w:jc w:val="both"/>
        <w:rPr>
          <w:rFonts w:ascii="Times New Roman" w:hAnsi="Times New Roman" w:cs="Times New Roman"/>
          <w:sz w:val="24"/>
          <w:szCs w:val="24"/>
          <w:lang w:eastAsia="ar-SA"/>
        </w:rPr>
      </w:pPr>
      <w:r w:rsidRPr="00CE28D7">
        <w:rPr>
          <w:rFonts w:ascii="Times New Roman" w:hAnsi="Times New Roman" w:cs="Times New Roman"/>
          <w:sz w:val="24"/>
          <w:szCs w:val="24"/>
          <w:lang w:eastAsia="ar-SA"/>
        </w:rPr>
        <w:t>2.3. Контактные данные для подачи жалоб в отдел и администрацию города приведены в приложении 6 к Регламенту.</w:t>
      </w:r>
    </w:p>
    <w:p w:rsidR="00CE28D7" w:rsidRPr="00CE28D7" w:rsidRDefault="00CE28D7" w:rsidP="00CE28D7">
      <w:pPr>
        <w:spacing w:after="0" w:line="240" w:lineRule="auto"/>
        <w:jc w:val="center"/>
        <w:rPr>
          <w:rFonts w:ascii="Times New Roman" w:hAnsi="Times New Roman" w:cs="Times New Roman"/>
          <w:sz w:val="24"/>
          <w:szCs w:val="24"/>
          <w:lang w:eastAsia="ar-SA"/>
        </w:rPr>
      </w:pPr>
    </w:p>
    <w:p w:rsidR="00CE28D7" w:rsidRPr="00CE28D7" w:rsidRDefault="00CE28D7" w:rsidP="00CE28D7">
      <w:pPr>
        <w:pStyle w:val="ab"/>
        <w:numPr>
          <w:ilvl w:val="0"/>
          <w:numId w:val="3"/>
        </w:numPr>
        <w:ind w:left="0" w:firstLine="0"/>
        <w:contextualSpacing w:val="0"/>
        <w:jc w:val="center"/>
      </w:pPr>
      <w:r w:rsidRPr="00CE28D7">
        <w:t>Предмет досудебного (внесудебного) обжалования</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 Заявитель может обжаловать решения и (или) действия (бездействие):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3.1.1. Нарушения срока регистрации заявления;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3.1.2. Нарушения срока предоставления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3.1.3. Требования у заявителя документов, не предусмотренных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3.1.4. 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3.1.7. Отказа общеобразовательной организации, их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3.2. Заявитель в своей жалобе указывает:</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3.2.1. Наименование общеобразовательной организации, должностного лица общеобразовательной организации, предоставляющих муниципальную услугу, решения и действия (бездействие) которых обжалуются;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3.2.2.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3.2.3. Сведения об обжалуемых решениях и действиях (бездействии) общеобразовательной организации, должностного лица общеобразовательной организации;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3.2.4. Доводы, на основании которых заявитель не согласен с решением и действием (бездействием) общеобразовательной организации, должностного лица общеобразовательной организации. Заявителем могут быть предоставлены документы (при наличии), подтверждающие доводы заявителя, либо их копии.</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4. Порядок подачи и рассмотрения жалобы</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4.1. Жалоба может быть направлена (подана) в </w:t>
      </w:r>
      <w:r w:rsidR="00FA1DC9">
        <w:rPr>
          <w:rFonts w:ascii="Times New Roman" w:hAnsi="Times New Roman" w:cs="Times New Roman"/>
          <w:sz w:val="24"/>
          <w:szCs w:val="24"/>
        </w:rPr>
        <w:t>комитет</w:t>
      </w:r>
      <w:r w:rsidRPr="00CE28D7">
        <w:rPr>
          <w:rFonts w:ascii="Times New Roman" w:hAnsi="Times New Roman" w:cs="Times New Roman"/>
          <w:sz w:val="24"/>
          <w:szCs w:val="24"/>
        </w:rPr>
        <w:t xml:space="preserve">, общеобразовательную организацию, и (или) должностному лицу, уполномоченному на рассмотрение жалобы в письменной форме на бумажном носителе, в электронной форме.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4.2. Жалоба в электронной форме может быть направлена по электронной почте, через городской портал, в письменной форме на бумажном носителе может быть направлена по почте, подана в ходе личного приема в отдел, общеобразовательную организацию и (или) должностному лицу, уполномоченному на рассмотрение жалобы.</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5. Сроки рассмотрения жалобы</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5.2. В случае обжалования отказа общеобразовательной организации, ее должностных лиц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6. Перечень оснований для приостановления рассмотрения жалобы</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в случае если возможность приостановления предусмотрена законодательством Российской Федерации</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Оснований для приостановления рассмотрения жалобы законодательством Российской Федерации не предусмотрено.</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7. Результат рассмотрения жалобы</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7.1. По результатам рассмотрения жалобы должностное лицо, уполномоченное на рассмотрение жалобы в соответствии с подразделом 2 настоящего раздела Регламента,   принимает одно из следующих решений:</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7.1.1. Удовлетворяет жалобу, в том числе в форме отмены принятого решения, исправления допущенных общеобразовательной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7.1.2. Отказывает в удовлетворении жалобы.</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 В ответе по результатам рассмотрения жалобы указываются: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7.2.1. Фамилия, имя, отчество (последнее – при наличии), должность должностного лица, наименование общеобразовательной организации, принявшего решение по жалобе;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7.2.2. Номер, дата, место принятия решения, сведения об общеобразовательной организации, о должностном лице, решения или действия (бездействие) которого обжалуются;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7.2.3. Фамилия, имя, отчество (последнее – при наличии) заявителя;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7.2.4. Основания для принятия решения по жалобе;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7.2.5. Принятое по жалобе решение;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7.2.7. Сведения о порядке обжалования принятого по жалобе решения.</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7.3. В удовлетворении жалобы отказывается в следующих случаях:</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7.3.1. Наличия вступившего в законную силу решения суда, арбитражного суда по жалобе о том же предмете и по тем же основаниям;</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7.3.2. Подачи жалобы лицом, полномочия которого не подтверждены в порядке, установленном законодательством Российской Федерации;</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7.3.3. 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жалобы в соответствии с подразделом 2 настоящего раздела Регламента, незамедлительно направляет соответствующие материалы в органы прокуратуры.</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7.5. Должностное лицо, уполномоченное на рассмотрение жалобы в соответствии с подразделом 2 настоящего 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оставляет такую жалобу без ответа по существу поставленных в ней вопросов и сообщает гражданину, направившему жалобу, о недопустимости злоупотребления правом.</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8. Порядок информирования заявителя о ходе</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и результатах рассмотрения жалобы</w:t>
      </w:r>
    </w:p>
    <w:p w:rsidR="00CE28D7" w:rsidRPr="00CE28D7" w:rsidRDefault="00CE28D7"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8.1. Не позднее дня, следующего за днем принятия решения, предусмотренного в пункте 7.1 настоящего подраздела Регламента, оно направляется заявителю в письменной форме по адресу, указанному в жалобе.</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8.2. По желанию заявителя мотивированный ответ по результатам рассмотрения жалобы может быть не позднее дня, следующего за днем принятия решения, предусмотренного в пункте 7.1 настоящего подраздела  Регламента, направлен заявителю по адресу электронной почты, указанному в жалобе,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ind w:firstLine="851"/>
        <w:jc w:val="center"/>
        <w:rPr>
          <w:rFonts w:ascii="Times New Roman" w:hAnsi="Times New Roman" w:cs="Times New Roman"/>
          <w:sz w:val="24"/>
          <w:szCs w:val="24"/>
        </w:rPr>
      </w:pPr>
      <w:r w:rsidRPr="00CE28D7">
        <w:rPr>
          <w:rFonts w:ascii="Times New Roman" w:hAnsi="Times New Roman" w:cs="Times New Roman"/>
          <w:sz w:val="24"/>
          <w:szCs w:val="24"/>
        </w:rPr>
        <w:t>9. Порядок обжалования решения по жалобе</w:t>
      </w:r>
    </w:p>
    <w:p w:rsidR="00CE28D7" w:rsidRPr="00CE28D7" w:rsidRDefault="00CE28D7" w:rsidP="00CE28D7">
      <w:pPr>
        <w:spacing w:after="0" w:line="240" w:lineRule="auto"/>
        <w:ind w:firstLine="851"/>
        <w:jc w:val="center"/>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9.1. Заявитель имеет право обжаловать решение по жалобе общеобразовательной организации, должностных лиц общеобразовательной организации, уполномоченных на рассмотрение жалобы, - </w:t>
      </w:r>
      <w:r w:rsidR="00FA1DC9">
        <w:rPr>
          <w:rFonts w:ascii="Times New Roman" w:hAnsi="Times New Roman" w:cs="Times New Roman"/>
          <w:sz w:val="24"/>
          <w:szCs w:val="24"/>
        </w:rPr>
        <w:t>председателю комитета</w:t>
      </w:r>
      <w:r w:rsidRPr="00CE28D7">
        <w:rPr>
          <w:rFonts w:ascii="Times New Roman" w:hAnsi="Times New Roman" w:cs="Times New Roman"/>
          <w:sz w:val="24"/>
          <w:szCs w:val="24"/>
        </w:rPr>
        <w:t xml:space="preserve">, решение по жалобе </w:t>
      </w:r>
      <w:r w:rsidR="00FA1DC9">
        <w:rPr>
          <w:rFonts w:ascii="Times New Roman" w:hAnsi="Times New Roman" w:cs="Times New Roman"/>
          <w:sz w:val="24"/>
          <w:szCs w:val="24"/>
        </w:rPr>
        <w:t>комитета</w:t>
      </w:r>
      <w:r w:rsidRPr="00CE28D7">
        <w:rPr>
          <w:rFonts w:ascii="Times New Roman" w:hAnsi="Times New Roman" w:cs="Times New Roman"/>
          <w:sz w:val="24"/>
          <w:szCs w:val="24"/>
        </w:rPr>
        <w:t xml:space="preserve">, должностных лиц </w:t>
      </w:r>
      <w:r w:rsidR="00FA1DC9">
        <w:rPr>
          <w:rFonts w:ascii="Times New Roman" w:hAnsi="Times New Roman" w:cs="Times New Roman"/>
          <w:sz w:val="24"/>
          <w:szCs w:val="24"/>
        </w:rPr>
        <w:t>комитета</w:t>
      </w:r>
      <w:r w:rsidRPr="00CE28D7">
        <w:rPr>
          <w:rFonts w:ascii="Times New Roman" w:hAnsi="Times New Roman" w:cs="Times New Roman"/>
          <w:sz w:val="24"/>
          <w:szCs w:val="24"/>
        </w:rPr>
        <w:t xml:space="preserve"> - главе города Заринска в досудебном (внесудебном) порядке (далее – жалоба на решение уполномоченного органа).</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9.2.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 Заринска, </w:t>
      </w:r>
      <w:r w:rsidR="00FA1DC9">
        <w:rPr>
          <w:rFonts w:ascii="Times New Roman" w:hAnsi="Times New Roman" w:cs="Times New Roman"/>
          <w:sz w:val="24"/>
          <w:szCs w:val="24"/>
        </w:rPr>
        <w:t>председателем комитета</w:t>
      </w:r>
      <w:r w:rsidRPr="00CE28D7">
        <w:rPr>
          <w:rFonts w:ascii="Times New Roman" w:hAnsi="Times New Roman" w:cs="Times New Roman"/>
          <w:sz w:val="24"/>
          <w:szCs w:val="24"/>
        </w:rPr>
        <w:t xml:space="preserve">. </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По результатам рассмотрения жалобы на решение уполномоченного органа глава города Заринска, </w:t>
      </w:r>
      <w:r w:rsidR="00FA1DC9">
        <w:rPr>
          <w:rFonts w:ascii="Times New Roman" w:hAnsi="Times New Roman" w:cs="Times New Roman"/>
          <w:sz w:val="24"/>
          <w:szCs w:val="24"/>
        </w:rPr>
        <w:t>председатель комитета</w:t>
      </w:r>
      <w:r w:rsidRPr="00CE28D7">
        <w:rPr>
          <w:rFonts w:ascii="Times New Roman" w:hAnsi="Times New Roman" w:cs="Times New Roman"/>
          <w:sz w:val="24"/>
          <w:szCs w:val="24"/>
        </w:rPr>
        <w:t xml:space="preserve"> удовлетворяют жалобу или отказывают в ее удовлетворении. Заявителя информируют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пунктом 9.1 настоящего подраздела Регламента, незамедлительно направляет соответствующие материалы в органы прокуратуры.</w:t>
      </w: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9.3. Решение по жалобе на решение уполномоченного органа, принятое главой города Заринска может быть обжаловано заявителем в судебном порядке.</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10. Право заявителя на получение информации и документов,</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необходимых для обоснования и рассмотрения жалобы</w:t>
      </w:r>
    </w:p>
    <w:p w:rsidR="00CE28D7" w:rsidRPr="00CE28D7" w:rsidRDefault="00CE28D7" w:rsidP="00CE28D7">
      <w:pPr>
        <w:spacing w:after="0" w:line="240" w:lineRule="auto"/>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Заявитель имеет право на получение информации и документов, необходимых для обоснования и рассмотрения жалобы при обращении с просьбой о предоставлении соответствующих информации и документов в общеобразовательную организацию, </w:t>
      </w:r>
      <w:r w:rsidR="00FA1DC9">
        <w:rPr>
          <w:rFonts w:ascii="Times New Roman" w:hAnsi="Times New Roman" w:cs="Times New Roman"/>
          <w:sz w:val="24"/>
          <w:szCs w:val="24"/>
        </w:rPr>
        <w:t>комитет</w:t>
      </w:r>
      <w:r w:rsidRPr="00CE28D7">
        <w:rPr>
          <w:rFonts w:ascii="Times New Roman" w:hAnsi="Times New Roman" w:cs="Times New Roman"/>
          <w:sz w:val="24"/>
          <w:szCs w:val="24"/>
        </w:rPr>
        <w:t>.</w:t>
      </w:r>
    </w:p>
    <w:p w:rsidR="00CE28D7" w:rsidRDefault="00CE28D7" w:rsidP="00CE28D7">
      <w:pPr>
        <w:spacing w:after="0" w:line="240" w:lineRule="auto"/>
        <w:jc w:val="center"/>
        <w:rPr>
          <w:rFonts w:ascii="Times New Roman" w:hAnsi="Times New Roman" w:cs="Times New Roman"/>
          <w:sz w:val="24"/>
          <w:szCs w:val="24"/>
        </w:rPr>
      </w:pPr>
    </w:p>
    <w:p w:rsidR="00FA1DC9" w:rsidRDefault="00FA1DC9" w:rsidP="00CE28D7">
      <w:pPr>
        <w:spacing w:after="0" w:line="240" w:lineRule="auto"/>
        <w:jc w:val="center"/>
        <w:rPr>
          <w:rFonts w:ascii="Times New Roman" w:hAnsi="Times New Roman" w:cs="Times New Roman"/>
          <w:sz w:val="24"/>
          <w:szCs w:val="24"/>
        </w:rPr>
      </w:pPr>
    </w:p>
    <w:p w:rsidR="00FA1DC9" w:rsidRDefault="00FA1DC9" w:rsidP="00CE28D7">
      <w:pPr>
        <w:spacing w:after="0" w:line="240" w:lineRule="auto"/>
        <w:jc w:val="center"/>
        <w:rPr>
          <w:rFonts w:ascii="Times New Roman" w:hAnsi="Times New Roman" w:cs="Times New Roman"/>
          <w:sz w:val="24"/>
          <w:szCs w:val="24"/>
        </w:rPr>
      </w:pPr>
    </w:p>
    <w:p w:rsidR="00FA1DC9" w:rsidRDefault="00FA1DC9" w:rsidP="00CE28D7">
      <w:pPr>
        <w:spacing w:after="0" w:line="240" w:lineRule="auto"/>
        <w:jc w:val="center"/>
        <w:rPr>
          <w:rFonts w:ascii="Times New Roman" w:hAnsi="Times New Roman" w:cs="Times New Roman"/>
          <w:sz w:val="24"/>
          <w:szCs w:val="24"/>
        </w:rPr>
      </w:pPr>
    </w:p>
    <w:p w:rsidR="00FA1DC9" w:rsidRPr="00CE28D7" w:rsidRDefault="00FA1DC9" w:rsidP="00CE28D7">
      <w:pPr>
        <w:spacing w:after="0" w:line="240" w:lineRule="auto"/>
        <w:jc w:val="center"/>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 xml:space="preserve">11. Способы информирования заявителя о порядке </w:t>
      </w:r>
    </w:p>
    <w:p w:rsidR="00CE28D7" w:rsidRPr="00CE28D7" w:rsidRDefault="00CE28D7" w:rsidP="00CE28D7">
      <w:pPr>
        <w:spacing w:after="0" w:line="240" w:lineRule="auto"/>
        <w:jc w:val="center"/>
        <w:rPr>
          <w:rFonts w:ascii="Times New Roman" w:hAnsi="Times New Roman" w:cs="Times New Roman"/>
          <w:sz w:val="24"/>
          <w:szCs w:val="24"/>
        </w:rPr>
      </w:pPr>
      <w:r w:rsidRPr="00CE28D7">
        <w:rPr>
          <w:rFonts w:ascii="Times New Roman" w:hAnsi="Times New Roman" w:cs="Times New Roman"/>
          <w:sz w:val="24"/>
          <w:szCs w:val="24"/>
        </w:rPr>
        <w:t>подачи и рассмотрения жалобы</w:t>
      </w:r>
    </w:p>
    <w:p w:rsidR="00CE28D7" w:rsidRPr="00CE28D7" w:rsidRDefault="00CE28D7" w:rsidP="00CE28D7">
      <w:pPr>
        <w:spacing w:after="0" w:line="240" w:lineRule="auto"/>
        <w:ind w:firstLine="851"/>
        <w:jc w:val="both"/>
        <w:rPr>
          <w:rFonts w:ascii="Times New Roman" w:hAnsi="Times New Roman" w:cs="Times New Roman"/>
          <w:sz w:val="24"/>
          <w:szCs w:val="24"/>
        </w:rPr>
      </w:pPr>
    </w:p>
    <w:p w:rsidR="00CE28D7" w:rsidRPr="00CE28D7" w:rsidRDefault="00CE28D7" w:rsidP="00CE28D7">
      <w:pPr>
        <w:spacing w:after="0" w:line="240" w:lineRule="auto"/>
        <w:ind w:firstLine="851"/>
        <w:jc w:val="both"/>
        <w:rPr>
          <w:rFonts w:ascii="Times New Roman" w:hAnsi="Times New Roman" w:cs="Times New Roman"/>
          <w:sz w:val="24"/>
          <w:szCs w:val="24"/>
        </w:rPr>
      </w:pPr>
      <w:r w:rsidRPr="00CE28D7">
        <w:rPr>
          <w:rFonts w:ascii="Times New Roman" w:hAnsi="Times New Roman" w:cs="Times New Roman"/>
          <w:sz w:val="24"/>
          <w:szCs w:val="24"/>
        </w:rPr>
        <w:t xml:space="preserve">Информация о порядке подачи и рассмотрения жалобы на решение уполномоченного органа размещается на сайте </w:t>
      </w:r>
      <w:r w:rsidR="00FA1DC9">
        <w:rPr>
          <w:rFonts w:ascii="Times New Roman" w:hAnsi="Times New Roman" w:cs="Times New Roman"/>
          <w:sz w:val="24"/>
          <w:szCs w:val="24"/>
        </w:rPr>
        <w:t xml:space="preserve">администрации </w:t>
      </w:r>
      <w:r w:rsidRPr="00CE28D7">
        <w:rPr>
          <w:rFonts w:ascii="Times New Roman" w:hAnsi="Times New Roman" w:cs="Times New Roman"/>
          <w:sz w:val="24"/>
          <w:szCs w:val="24"/>
        </w:rPr>
        <w:t>города, на стендах в местах предоставления муниципальной услуги, предоставляется заявителям должностными лицами, предоставляющих муниципальную услугу, в порядке, предусмотренном подразделом 3 раздела I Регламента для информирования о предоставлении муниципальной услуги.</w:t>
      </w:r>
    </w:p>
    <w:p w:rsidR="00CE28D7" w:rsidRPr="00CE28D7" w:rsidRDefault="00CE28D7" w:rsidP="00CE28D7">
      <w:pPr>
        <w:spacing w:after="0" w:line="240" w:lineRule="auto"/>
        <w:rPr>
          <w:rFonts w:ascii="Times New Roman" w:hAnsi="Times New Roman" w:cs="Times New Roman"/>
          <w:sz w:val="24"/>
          <w:szCs w:val="24"/>
        </w:rPr>
      </w:pPr>
    </w:p>
    <w:p w:rsidR="00CE28D7" w:rsidRPr="00CE28D7" w:rsidRDefault="00CE28D7" w:rsidP="00CE28D7">
      <w:pPr>
        <w:spacing w:after="0" w:line="240" w:lineRule="auto"/>
        <w:rPr>
          <w:rFonts w:ascii="Times New Roman" w:hAnsi="Times New Roman" w:cs="Times New Roman"/>
          <w:sz w:val="24"/>
          <w:szCs w:val="24"/>
        </w:rPr>
      </w:pPr>
    </w:p>
    <w:p w:rsidR="00CE28D7" w:rsidRPr="00CE28D7" w:rsidRDefault="00CE28D7" w:rsidP="00CE28D7">
      <w:pPr>
        <w:spacing w:after="0" w:line="240" w:lineRule="auto"/>
        <w:jc w:val="center"/>
        <w:rPr>
          <w:rFonts w:ascii="Times New Roman" w:hAnsi="Times New Roman" w:cs="Times New Roman"/>
          <w:sz w:val="24"/>
          <w:szCs w:val="24"/>
        </w:rPr>
      </w:pPr>
    </w:p>
    <w:p w:rsidR="0019129A" w:rsidRPr="00CE28D7" w:rsidRDefault="0019129A" w:rsidP="00CE28D7">
      <w:pPr>
        <w:spacing w:after="0" w:line="240" w:lineRule="auto"/>
        <w:rPr>
          <w:rFonts w:ascii="Times New Roman" w:hAnsi="Times New Roman" w:cs="Times New Roman"/>
          <w:sz w:val="24"/>
          <w:szCs w:val="24"/>
        </w:rPr>
      </w:pPr>
    </w:p>
    <w:sectPr w:rsidR="0019129A" w:rsidRPr="00CE28D7" w:rsidSect="008C12A6">
      <w:headerReference w:type="even" r:id="rId9"/>
      <w:headerReference w:type="default" r:id="rId10"/>
      <w:pgSz w:w="11906" w:h="16838"/>
      <w:pgMar w:top="993"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24E" w:rsidRDefault="0065524E" w:rsidP="00951817">
      <w:pPr>
        <w:spacing w:after="0" w:line="240" w:lineRule="auto"/>
      </w:pPr>
      <w:r>
        <w:separator/>
      </w:r>
    </w:p>
  </w:endnote>
  <w:endnote w:type="continuationSeparator" w:id="1">
    <w:p w:rsidR="0065524E" w:rsidRDefault="0065524E" w:rsidP="009518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24E" w:rsidRDefault="0065524E" w:rsidP="00951817">
      <w:pPr>
        <w:spacing w:after="0" w:line="240" w:lineRule="auto"/>
      </w:pPr>
      <w:r>
        <w:separator/>
      </w:r>
    </w:p>
  </w:footnote>
  <w:footnote w:type="continuationSeparator" w:id="1">
    <w:p w:rsidR="0065524E" w:rsidRDefault="0065524E" w:rsidP="009518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6" w:rsidRDefault="001B5303">
    <w:pPr>
      <w:pStyle w:val="a7"/>
      <w:framePr w:wrap="around" w:vAnchor="text" w:hAnchor="margin" w:xAlign="right" w:y="1"/>
      <w:rPr>
        <w:rStyle w:val="a9"/>
      </w:rPr>
    </w:pPr>
    <w:r>
      <w:rPr>
        <w:rStyle w:val="a9"/>
      </w:rPr>
      <w:fldChar w:fldCharType="begin"/>
    </w:r>
    <w:r w:rsidR="008C12A6">
      <w:rPr>
        <w:rStyle w:val="a9"/>
      </w:rPr>
      <w:instrText xml:space="preserve">PAGE  </w:instrText>
    </w:r>
    <w:r>
      <w:rPr>
        <w:rStyle w:val="a9"/>
      </w:rPr>
      <w:fldChar w:fldCharType="end"/>
    </w:r>
  </w:p>
  <w:p w:rsidR="008C12A6" w:rsidRDefault="008C12A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2A6" w:rsidRDefault="001B5303">
    <w:pPr>
      <w:pStyle w:val="a7"/>
      <w:framePr w:wrap="around" w:vAnchor="text" w:hAnchor="margin" w:xAlign="right" w:y="1"/>
      <w:rPr>
        <w:rStyle w:val="a9"/>
      </w:rPr>
    </w:pPr>
    <w:r>
      <w:rPr>
        <w:rStyle w:val="a9"/>
      </w:rPr>
      <w:fldChar w:fldCharType="begin"/>
    </w:r>
    <w:r w:rsidR="008C12A6">
      <w:rPr>
        <w:rStyle w:val="a9"/>
      </w:rPr>
      <w:instrText xml:space="preserve">PAGE  </w:instrText>
    </w:r>
    <w:r>
      <w:rPr>
        <w:rStyle w:val="a9"/>
      </w:rPr>
      <w:fldChar w:fldCharType="separate"/>
    </w:r>
    <w:r w:rsidR="00A37B73">
      <w:rPr>
        <w:rStyle w:val="a9"/>
        <w:noProof/>
      </w:rPr>
      <w:t>21</w:t>
    </w:r>
    <w:r>
      <w:rPr>
        <w:rStyle w:val="a9"/>
      </w:rPr>
      <w:fldChar w:fldCharType="end"/>
    </w:r>
  </w:p>
  <w:p w:rsidR="008C12A6" w:rsidRDefault="008C12A6">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A5576"/>
    <w:multiLevelType w:val="multilevel"/>
    <w:tmpl w:val="CD2836CE"/>
    <w:lvl w:ilvl="0">
      <w:start w:val="15"/>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BC04979"/>
    <w:multiLevelType w:val="multilevel"/>
    <w:tmpl w:val="F6D4DE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627150D2"/>
    <w:multiLevelType w:val="multilevel"/>
    <w:tmpl w:val="237A8664"/>
    <w:lvl w:ilvl="0">
      <w:start w:val="1"/>
      <w:numFmt w:val="decimal"/>
      <w:lvlText w:val="%1."/>
      <w:lvlJc w:val="left"/>
      <w:pPr>
        <w:ind w:left="720" w:hanging="360"/>
      </w:pPr>
      <w:rPr>
        <w:sz w:val="24"/>
        <w:szCs w:val="28"/>
      </w:rPr>
    </w:lvl>
    <w:lvl w:ilvl="1">
      <w:start w:val="1"/>
      <w:numFmt w:val="decimal"/>
      <w:isLgl/>
      <w:lvlText w:val="%1.%2."/>
      <w:lvlJc w:val="left"/>
      <w:pPr>
        <w:ind w:left="1571"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
    <w:nsid w:val="6A784471"/>
    <w:multiLevelType w:val="hybridMultilevel"/>
    <w:tmpl w:val="F1E2F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3D2E1E"/>
    <w:multiLevelType w:val="hybridMultilevel"/>
    <w:tmpl w:val="904062A8"/>
    <w:lvl w:ilvl="0" w:tplc="63228E40">
      <w:start w:val="1"/>
      <w:numFmt w:val="decimal"/>
      <w:lvlText w:val="%1."/>
      <w:lvlJc w:val="left"/>
      <w:pPr>
        <w:ind w:left="3737" w:hanging="1185"/>
      </w:pPr>
    </w:lvl>
    <w:lvl w:ilvl="1" w:tplc="04190019">
      <w:start w:val="1"/>
      <w:numFmt w:val="decimal"/>
      <w:lvlText w:val="%2."/>
      <w:lvlJc w:val="left"/>
      <w:pPr>
        <w:tabs>
          <w:tab w:val="num" w:pos="3141"/>
        </w:tabs>
        <w:ind w:left="3141" w:hanging="360"/>
      </w:pPr>
    </w:lvl>
    <w:lvl w:ilvl="2" w:tplc="0419001B">
      <w:start w:val="1"/>
      <w:numFmt w:val="decimal"/>
      <w:lvlText w:val="%3."/>
      <w:lvlJc w:val="left"/>
      <w:pPr>
        <w:tabs>
          <w:tab w:val="num" w:pos="3861"/>
        </w:tabs>
        <w:ind w:left="3861" w:hanging="360"/>
      </w:pPr>
    </w:lvl>
    <w:lvl w:ilvl="3" w:tplc="0419000F">
      <w:start w:val="1"/>
      <w:numFmt w:val="decimal"/>
      <w:lvlText w:val="%4."/>
      <w:lvlJc w:val="left"/>
      <w:pPr>
        <w:tabs>
          <w:tab w:val="num" w:pos="4581"/>
        </w:tabs>
        <w:ind w:left="4581" w:hanging="360"/>
      </w:pPr>
    </w:lvl>
    <w:lvl w:ilvl="4" w:tplc="04190019">
      <w:start w:val="1"/>
      <w:numFmt w:val="decimal"/>
      <w:lvlText w:val="%5."/>
      <w:lvlJc w:val="left"/>
      <w:pPr>
        <w:tabs>
          <w:tab w:val="num" w:pos="5301"/>
        </w:tabs>
        <w:ind w:left="5301" w:hanging="360"/>
      </w:pPr>
    </w:lvl>
    <w:lvl w:ilvl="5" w:tplc="0419001B">
      <w:start w:val="1"/>
      <w:numFmt w:val="decimal"/>
      <w:lvlText w:val="%6."/>
      <w:lvlJc w:val="left"/>
      <w:pPr>
        <w:tabs>
          <w:tab w:val="num" w:pos="6021"/>
        </w:tabs>
        <w:ind w:left="6021" w:hanging="360"/>
      </w:pPr>
    </w:lvl>
    <w:lvl w:ilvl="6" w:tplc="0419000F">
      <w:start w:val="1"/>
      <w:numFmt w:val="decimal"/>
      <w:lvlText w:val="%7."/>
      <w:lvlJc w:val="left"/>
      <w:pPr>
        <w:tabs>
          <w:tab w:val="num" w:pos="6741"/>
        </w:tabs>
        <w:ind w:left="6741" w:hanging="360"/>
      </w:pPr>
    </w:lvl>
    <w:lvl w:ilvl="7" w:tplc="04190019">
      <w:start w:val="1"/>
      <w:numFmt w:val="decimal"/>
      <w:lvlText w:val="%8."/>
      <w:lvlJc w:val="left"/>
      <w:pPr>
        <w:tabs>
          <w:tab w:val="num" w:pos="7461"/>
        </w:tabs>
        <w:ind w:left="7461" w:hanging="360"/>
      </w:pPr>
    </w:lvl>
    <w:lvl w:ilvl="8" w:tplc="0419001B">
      <w:start w:val="1"/>
      <w:numFmt w:val="decimal"/>
      <w:lvlText w:val="%9."/>
      <w:lvlJc w:val="left"/>
      <w:pPr>
        <w:tabs>
          <w:tab w:val="num" w:pos="8181"/>
        </w:tabs>
        <w:ind w:left="8181"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useFELayout/>
  </w:compat>
  <w:rsids>
    <w:rsidRoot w:val="00CE28D7"/>
    <w:rsid w:val="000D733B"/>
    <w:rsid w:val="000F204B"/>
    <w:rsid w:val="001664F7"/>
    <w:rsid w:val="0019129A"/>
    <w:rsid w:val="001B4E26"/>
    <w:rsid w:val="001B5303"/>
    <w:rsid w:val="001E7360"/>
    <w:rsid w:val="00203F12"/>
    <w:rsid w:val="00231060"/>
    <w:rsid w:val="003362DD"/>
    <w:rsid w:val="00381732"/>
    <w:rsid w:val="00416B56"/>
    <w:rsid w:val="0049053D"/>
    <w:rsid w:val="00604274"/>
    <w:rsid w:val="0065524E"/>
    <w:rsid w:val="00895F7B"/>
    <w:rsid w:val="008C12A6"/>
    <w:rsid w:val="00951817"/>
    <w:rsid w:val="009E10F3"/>
    <w:rsid w:val="009E561D"/>
    <w:rsid w:val="00A37B73"/>
    <w:rsid w:val="00A66BCF"/>
    <w:rsid w:val="00C26CAA"/>
    <w:rsid w:val="00C34B91"/>
    <w:rsid w:val="00C6388A"/>
    <w:rsid w:val="00C81E78"/>
    <w:rsid w:val="00CE28D7"/>
    <w:rsid w:val="00D313F2"/>
    <w:rsid w:val="00D80E48"/>
    <w:rsid w:val="00F33CBE"/>
    <w:rsid w:val="00F93279"/>
    <w:rsid w:val="00FA1D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17"/>
  </w:style>
  <w:style w:type="paragraph" w:styleId="1">
    <w:name w:val="heading 1"/>
    <w:basedOn w:val="a"/>
    <w:next w:val="a"/>
    <w:link w:val="10"/>
    <w:uiPriority w:val="9"/>
    <w:qFormat/>
    <w:rsid w:val="00CE28D7"/>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8D7"/>
    <w:rPr>
      <w:rFonts w:ascii="Times New Roman" w:eastAsia="Arial Unicode MS" w:hAnsi="Times New Roman" w:cs="Times New Roman"/>
      <w:sz w:val="28"/>
      <w:szCs w:val="24"/>
    </w:rPr>
  </w:style>
  <w:style w:type="character" w:styleId="a3">
    <w:name w:val="Hyperlink"/>
    <w:uiPriority w:val="99"/>
    <w:rsid w:val="00CE28D7"/>
    <w:rPr>
      <w:color w:val="0000FF"/>
      <w:u w:val="single"/>
    </w:rPr>
  </w:style>
  <w:style w:type="paragraph" w:styleId="2">
    <w:name w:val="Body Text Indent 2"/>
    <w:basedOn w:val="a"/>
    <w:link w:val="20"/>
    <w:uiPriority w:val="99"/>
    <w:rsid w:val="00CE28D7"/>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rsid w:val="00CE28D7"/>
    <w:rPr>
      <w:rFonts w:ascii="Times New Roman" w:eastAsia="Times New Roman" w:hAnsi="Times New Roman" w:cs="Times New Roman"/>
      <w:sz w:val="28"/>
      <w:szCs w:val="24"/>
    </w:rPr>
  </w:style>
  <w:style w:type="paragraph" w:styleId="a4">
    <w:name w:val="Normal (Web)"/>
    <w:basedOn w:val="a"/>
    <w:uiPriority w:val="99"/>
    <w:rsid w:val="00CE28D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uiPriority w:val="99"/>
    <w:rsid w:val="00CE28D7"/>
    <w:pPr>
      <w:autoSpaceDE w:val="0"/>
      <w:autoSpaceDN w:val="0"/>
      <w:adjustRightInd w:val="0"/>
      <w:spacing w:after="0" w:line="240" w:lineRule="auto"/>
      <w:ind w:firstLine="540"/>
      <w:jc w:val="both"/>
      <w:outlineLvl w:val="2"/>
    </w:pPr>
    <w:rPr>
      <w:rFonts w:ascii="Times New Roman" w:eastAsia="Times New Roman" w:hAnsi="Times New Roman" w:cs="Times New Roman"/>
      <w:sz w:val="28"/>
      <w:szCs w:val="28"/>
    </w:rPr>
  </w:style>
  <w:style w:type="character" w:customStyle="1" w:styleId="a6">
    <w:name w:val="Основной текст с отступом Знак"/>
    <w:basedOn w:val="a0"/>
    <w:link w:val="a5"/>
    <w:uiPriority w:val="99"/>
    <w:rsid w:val="00CE28D7"/>
    <w:rPr>
      <w:rFonts w:ascii="Times New Roman" w:eastAsia="Times New Roman" w:hAnsi="Times New Roman" w:cs="Times New Roman"/>
      <w:sz w:val="28"/>
      <w:szCs w:val="28"/>
    </w:rPr>
  </w:style>
  <w:style w:type="paragraph" w:styleId="a7">
    <w:name w:val="header"/>
    <w:basedOn w:val="a"/>
    <w:link w:val="a8"/>
    <w:uiPriority w:val="99"/>
    <w:rsid w:val="00CE28D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uiPriority w:val="99"/>
    <w:rsid w:val="00CE28D7"/>
    <w:rPr>
      <w:rFonts w:ascii="Times New Roman" w:eastAsia="Times New Roman" w:hAnsi="Times New Roman" w:cs="Times New Roman"/>
      <w:sz w:val="24"/>
      <w:szCs w:val="24"/>
    </w:rPr>
  </w:style>
  <w:style w:type="character" w:styleId="a9">
    <w:name w:val="page number"/>
    <w:basedOn w:val="a0"/>
    <w:semiHidden/>
    <w:rsid w:val="00CE28D7"/>
  </w:style>
  <w:style w:type="paragraph" w:styleId="aa">
    <w:name w:val="No Spacing"/>
    <w:uiPriority w:val="1"/>
    <w:qFormat/>
    <w:rsid w:val="00CE28D7"/>
    <w:pPr>
      <w:suppressAutoHyphens/>
      <w:spacing w:after="0" w:line="240" w:lineRule="auto"/>
    </w:pPr>
    <w:rPr>
      <w:rFonts w:ascii="Calibri" w:eastAsia="Calibri" w:hAnsi="Calibri" w:cs="Calibri"/>
      <w:lang w:eastAsia="ar-SA"/>
    </w:rPr>
  </w:style>
  <w:style w:type="paragraph" w:customStyle="1" w:styleId="11">
    <w:name w:val="Без интервала1"/>
    <w:basedOn w:val="a"/>
    <w:rsid w:val="00CE28D7"/>
    <w:pPr>
      <w:widowControl w:val="0"/>
      <w:suppressAutoHyphens/>
      <w:spacing w:after="0" w:line="240" w:lineRule="auto"/>
    </w:pPr>
    <w:rPr>
      <w:rFonts w:ascii="Calibri" w:eastAsia="Calibri" w:hAnsi="Calibri" w:cs="Calibri"/>
      <w:sz w:val="24"/>
      <w:szCs w:val="24"/>
      <w:lang w:val="en-US" w:eastAsia="hi-IN" w:bidi="hi-IN"/>
    </w:rPr>
  </w:style>
  <w:style w:type="paragraph" w:customStyle="1" w:styleId="ConsPlusNormal">
    <w:name w:val="ConsPlusNormal"/>
    <w:uiPriority w:val="99"/>
    <w:rsid w:val="00CE28D7"/>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Cell">
    <w:name w:val="ConsPlusCell"/>
    <w:uiPriority w:val="99"/>
    <w:rsid w:val="00CE28D7"/>
    <w:pPr>
      <w:autoSpaceDE w:val="0"/>
      <w:autoSpaceDN w:val="0"/>
      <w:adjustRightInd w:val="0"/>
      <w:spacing w:after="0" w:line="240" w:lineRule="auto"/>
    </w:pPr>
    <w:rPr>
      <w:rFonts w:ascii="Arial" w:eastAsia="Times New Roman" w:hAnsi="Arial" w:cs="Arial"/>
      <w:sz w:val="20"/>
      <w:szCs w:val="20"/>
    </w:rPr>
  </w:style>
  <w:style w:type="paragraph" w:customStyle="1" w:styleId="21">
    <w:name w:val="Основной текст с отступом 21"/>
    <w:basedOn w:val="a"/>
    <w:uiPriority w:val="99"/>
    <w:rsid w:val="00CE28D7"/>
    <w:pPr>
      <w:widowControl w:val="0"/>
      <w:suppressAutoHyphens/>
      <w:autoSpaceDE w:val="0"/>
      <w:spacing w:after="0" w:line="240" w:lineRule="auto"/>
      <w:ind w:firstLine="720"/>
      <w:jc w:val="both"/>
    </w:pPr>
    <w:rPr>
      <w:rFonts w:ascii="Arial" w:eastAsia="Times New Roman" w:hAnsi="Arial" w:cs="Arial"/>
      <w:sz w:val="28"/>
      <w:szCs w:val="28"/>
      <w:lang w:eastAsia="ar-SA"/>
    </w:rPr>
  </w:style>
  <w:style w:type="paragraph" w:styleId="ab">
    <w:name w:val="List Paragraph"/>
    <w:basedOn w:val="a"/>
    <w:uiPriority w:val="99"/>
    <w:qFormat/>
    <w:rsid w:val="00CE28D7"/>
    <w:pPr>
      <w:spacing w:after="0" w:line="240" w:lineRule="auto"/>
      <w:ind w:left="720"/>
      <w:contextualSpacing/>
    </w:pPr>
    <w:rPr>
      <w:rFonts w:ascii="Times New Roman" w:eastAsia="Times New Roman" w:hAnsi="Times New Roman" w:cs="Times New Roman"/>
      <w:sz w:val="24"/>
      <w:szCs w:val="24"/>
    </w:rPr>
  </w:style>
  <w:style w:type="paragraph" w:customStyle="1" w:styleId="12">
    <w:name w:val="Подзаголовок_1"/>
    <w:basedOn w:val="a"/>
    <w:next w:val="a"/>
    <w:rsid w:val="00CE28D7"/>
    <w:pPr>
      <w:suppressAutoHyphens/>
      <w:spacing w:before="120" w:after="120" w:line="360" w:lineRule="auto"/>
      <w:ind w:firstLine="709"/>
    </w:pPr>
    <w:rPr>
      <w:rFonts w:ascii="Times New Roman" w:eastAsia="Calibri" w:hAnsi="Times New Roman" w:cs="Times New Roman"/>
      <w:b/>
      <w:sz w:val="28"/>
      <w:lang w:eastAsia="ar-SA"/>
    </w:rPr>
  </w:style>
  <w:style w:type="paragraph" w:customStyle="1" w:styleId="ac">
    <w:name w:val="Нормальный (таблица)"/>
    <w:basedOn w:val="a"/>
    <w:next w:val="a"/>
    <w:uiPriority w:val="99"/>
    <w:rsid w:val="00CE28D7"/>
    <w:pPr>
      <w:suppressAutoHyphens/>
      <w:spacing w:after="0" w:line="240" w:lineRule="auto"/>
    </w:pPr>
    <w:rPr>
      <w:rFonts w:ascii="Times New Roman" w:eastAsia="Times New Roman" w:hAnsi="Times New Roman" w:cs="Times New Roman"/>
      <w:sz w:val="24"/>
      <w:szCs w:val="24"/>
      <w:lang w:eastAsia="ar-SA"/>
    </w:rPr>
  </w:style>
  <w:style w:type="paragraph" w:customStyle="1" w:styleId="ad">
    <w:name w:val="Прижатый влево"/>
    <w:basedOn w:val="a"/>
    <w:next w:val="a"/>
    <w:uiPriority w:val="99"/>
    <w:rsid w:val="00CE28D7"/>
    <w:pPr>
      <w:suppressAutoHyphens/>
      <w:autoSpaceDE w:val="0"/>
      <w:spacing w:after="0" w:line="240" w:lineRule="auto"/>
    </w:pPr>
    <w:rPr>
      <w:rFonts w:ascii="Arial" w:eastAsia="SimSun" w:hAnsi="Arial"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3" Type="http://schemas.openxmlformats.org/officeDocument/2006/relationships/settings" Target="settings.xml"/><Relationship Id="rId7" Type="http://schemas.openxmlformats.org/officeDocument/2006/relationships/hyperlink" Target="http://home.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9141</Words>
  <Characters>52104</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Заголовки</vt:lpstr>
      </vt:variant>
      <vt:variant>
        <vt:i4>56</vt:i4>
      </vt:variant>
    </vt:vector>
  </HeadingPairs>
  <TitlesOfParts>
    <vt:vector size="57" baseType="lpstr">
      <vt:lpstr/>
      <vt:lpstr>«Предоставление информации о текущей успеваемости учащегося в муниципальной обще</vt:lpstr>
      <vt:lpstr>Регламент регулирует общественные отношения, возникающие в связи с предоставлени</vt:lpstr>
      <vt:lpstr>        по почте;</vt:lpstr>
      <vt:lpstr>        по почте;</vt:lpstr>
      <vt:lpstr>Предоставление информации о текущей успеваемости учащегося в муниципальной общео</vt:lpstr>
      <vt:lpstr>    6.1.1. Заявление о предоставлении муниципальной услуги (приложение №3 к Регламен</vt:lpstr>
      <vt:lpstr>    6.1.2. Копия документа удостоверяющего личность заявителя;</vt:lpstr>
      <vt:lpstr>    6.1.3. Документ, подтверждающий родство заявителя (или законность представления </vt:lpstr>
      <vt:lpstr>    Заявление может быть предоставлено на личном приеме, направлено почтой, электрон</vt:lpstr>
      <vt:lpstr>    6.4. Общеобразовательная организация не вправе требовать от заявителя:</vt:lpstr>
      <vt:lpstr>        </vt:lpstr>
      <vt:lpstr>        Основания для отказа в приеме документов, необходимых для предоставления муницип</vt:lpstr>
      <vt:lpstr>        </vt:lpstr>
      <vt:lpstr>    </vt:lpstr>
      <vt:lpstr>    Услуги, необходимые и обязательные для предоставления муниципальной услуги, отсу</vt:lpstr>
      <vt:lpstr>    </vt:lpstr>
      <vt:lpstr>12.1. Срок ожидания заявителя в очереди при подаче заявления в общеобразовательн</vt:lpstr>
      <vt:lpstr>12.2. Срок ожидания заявителя в очереди при получении результата предоставления </vt:lpstr>
      <vt:lpstr/>
      <vt:lpstr>    </vt:lpstr>
      <vt:lpstr>        Заявление подлежит обязательной регистрации в течение одного рабочего дня с моме</vt:lpstr>
      <vt:lpstr>        </vt:lpstr>
      <vt:lpstr>        14. Требования к помещениям, в которых предоставляется муниципальная услуга, к з</vt:lpstr>
      <vt:lpstr>        14.1. Общеобразовательная организация обеспечивает в зданиях и помещениях, в кот</vt:lpstr>
      <vt:lpstr>        комфортное расположение заявителя и работника общеобразовательной организации, о</vt:lpstr>
      <vt:lpstr>        возможность и удобство заполнения заявителем заявления о предоставлении муниципа</vt:lpstr>
      <vt:lpstr>        доступ к локальным актам, регламентирующим полномочия и сферу компетенции общеоб</vt:lpstr>
      <vt:lpstr>        доступ к нормативным правовым актам, регулирующим предоставление муниципальной у</vt:lpstr>
      <vt:lpstr>        наличие информационных стендов, содержащих информацию, связанную с предоставлени</vt:lpstr>
      <vt:lpstr>        14.2. Общеобразовательной организацией выполняются требования Федерального закон</vt:lpstr>
      <vt:lpstr>        Вход в здания и помещения, в которых предоставляется муниципальная услуга, в зал</vt:lpstr>
      <vt:lpstr>        Работники общеобразовательной организации, в случае обращения инвалидов и лиц из</vt:lpstr>
      <vt:lpstr>        сопровождают инвалидов и лиц из числа иных маломобильных групп населения при пер</vt:lpstr>
      <vt:lpstr>        оказывают инвалидам и лицам из числа иных маломобильных групп населения помощь, </vt:lpstr>
      <vt:lpstr>        Общеобразовательной организацией обеспечивается:</vt:lpstr>
      <vt:lpstr>        надлежащее размещение носителей информации, необходимых для обеспечения доступно</vt:lpstr>
      <vt:lpstr>        допуск в здания и помещения, в которых предоставляется муниципальная услуга, в з</vt:lpstr>
      <vt:lpstr>        допуск в здания и помещения, в которых предоставляется муниципальная услуга, в з</vt:lpstr>
      <vt:lpstr>        14.3. Информационные стенды должны размещаться на видном и доступном для граждан</vt:lpstr>
      <vt:lpstr>        На информационных стендах в местах предоставления муниципальной услуги размещает</vt:lpstr>
      <vt:lpstr>        текст Регламента;</vt:lpstr>
      <vt:lpstr>        извлечения из нормативных правовых актов Российской Федерации, регулирующих пред</vt:lpstr>
      <vt:lpstr>        форма заявления и образец его заполнения;</vt:lpstr>
      <vt:lpstr>        перечень документов, необходимых для предоставления муниципальной услуги.</vt:lpstr>
      <vt:lpstr>15.3. Количество взаимодействий заявителя с работниками общеобразовательной орга</vt:lpstr>
      <vt:lpstr>Продолжительность взаимодействий заявителя с работниками общеобразовательной орг</vt:lpstr>
      <vt:lpstr>    Оказание муниципальной услуги включает в себя следующие административные процеду</vt:lpstr>
      <vt:lpstr>    2.1.1. Основанием для начала административной процедуры является получение (прие</vt:lpstr>
      <vt:lpstr>    2.2. Рассмотрение заявления, подготовка информации о текущей успеваемости учащег</vt:lpstr>
      <vt:lpstr>    2.2.3. Исполнитель в течение трех рабочих дней с момента передачи ему для исполн</vt:lpstr>
      <vt:lpstr>    Исполнитель предоставляет подготовленный проект информации о текущей успеваемост</vt:lpstr>
      <vt:lpstr>        2.2.6. Результатом административной процедуры является подписанная информация о </vt:lpstr>
      <vt:lpstr>направляет заявителю посредством почтового отправления (на почтовый адрес, указа</vt:lpstr>
      <vt:lpstr>направляет заявителю посредством электронной почты (на адрес, указанный в заявле</vt:lpstr>
      <vt:lpstr>выдает документ, являющийся результатом предоставления муниципальной услуги, при</vt:lpstr>
      <vt:lpstr>Отметка о направлении (выдаче) подписанной информации о текущей успеваемости уча</vt:lpstr>
    </vt:vector>
  </TitlesOfParts>
  <Company/>
  <LinksUpToDate>false</LinksUpToDate>
  <CharactersWithSpaces>61123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INNGOR</dc:creator>
  <cp:keywords/>
  <dc:description/>
  <cp:lastModifiedBy>INNGOR</cp:lastModifiedBy>
  <cp:revision>12</cp:revision>
  <dcterms:created xsi:type="dcterms:W3CDTF">2018-01-24T02:24:00Z</dcterms:created>
  <dcterms:modified xsi:type="dcterms:W3CDTF">2018-07-31T04:10:00Z</dcterms:modified>
</cp:coreProperties>
</file>